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AE" w:rsidRPr="00E85BAE" w:rsidRDefault="00E85BAE" w:rsidP="00E85BAE">
      <w:pPr>
        <w:spacing w:after="0" w:line="240" w:lineRule="auto"/>
        <w:jc w:val="center"/>
        <w:rPr>
          <w:rFonts w:ascii="Times New Roman" w:eastAsia="Calibri" w:hAnsi="Times New Roman" w:cs="Times New Roman"/>
          <w:sz w:val="24"/>
          <w:szCs w:val="24"/>
        </w:rPr>
      </w:pPr>
      <w:r w:rsidRPr="00E85BAE">
        <w:rPr>
          <w:rFonts w:ascii="Times New Roman" w:eastAsia="Calibri" w:hAnsi="Times New Roman" w:cs="Times New Roman"/>
          <w:sz w:val="24"/>
          <w:szCs w:val="24"/>
        </w:rPr>
        <w:t>Муниципальное автономное дошкольное образовательное учреждение детский сад комбинированного вида №5 «Бодаган» г.Шагонар муниципального района «Улуг-Хемский кожуун Республики Тыва»</w:t>
      </w: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240" w:lineRule="auto"/>
        <w:jc w:val="both"/>
        <w:rPr>
          <w:rFonts w:ascii="Times New Roman" w:eastAsia="Calibri" w:hAnsi="Times New Roman" w:cs="Times New Roman"/>
        </w:rPr>
      </w:pPr>
    </w:p>
    <w:p w:rsidR="00E85BAE" w:rsidRPr="00E85BAE" w:rsidRDefault="00E85BAE" w:rsidP="00E85BAE">
      <w:pPr>
        <w:spacing w:after="0" w:line="240" w:lineRule="auto"/>
        <w:jc w:val="both"/>
        <w:rPr>
          <w:rFonts w:ascii="Times New Roman" w:eastAsia="Calibri" w:hAnsi="Times New Roman" w:cs="Times New Roman"/>
        </w:rPr>
      </w:pPr>
    </w:p>
    <w:p w:rsidR="00E85BAE" w:rsidRPr="00E85BAE" w:rsidRDefault="00E85BAE" w:rsidP="00E85BAE">
      <w:pPr>
        <w:spacing w:after="0" w:line="240" w:lineRule="auto"/>
        <w:jc w:val="both"/>
        <w:rPr>
          <w:rFonts w:ascii="Times New Roman" w:eastAsia="Calibri" w:hAnsi="Times New Roman" w:cs="Times New Roman"/>
        </w:rPr>
      </w:pPr>
      <w:r w:rsidRPr="00E85BAE">
        <w:rPr>
          <w:rFonts w:ascii="Times New Roman" w:eastAsia="Calibri" w:hAnsi="Times New Roman" w:cs="Times New Roman"/>
        </w:rPr>
        <w:t xml:space="preserve">Утверждено                      </w:t>
      </w:r>
      <w:r w:rsidR="00BA18A3">
        <w:rPr>
          <w:rFonts w:ascii="Times New Roman" w:eastAsia="Calibri" w:hAnsi="Times New Roman" w:cs="Times New Roman"/>
        </w:rPr>
        <w:t xml:space="preserve">                              </w:t>
      </w:r>
      <w:r w:rsidRPr="00E85BAE">
        <w:rPr>
          <w:rFonts w:ascii="Times New Roman" w:eastAsia="Calibri" w:hAnsi="Times New Roman" w:cs="Times New Roman"/>
        </w:rPr>
        <w:t xml:space="preserve">                   Согласовано  </w:t>
      </w:r>
    </w:p>
    <w:p w:rsidR="00E85BAE" w:rsidRPr="00E85BAE" w:rsidRDefault="00E85BAE" w:rsidP="00E85BAE">
      <w:pPr>
        <w:spacing w:after="0" w:line="240" w:lineRule="auto"/>
        <w:jc w:val="both"/>
        <w:rPr>
          <w:rFonts w:ascii="Times New Roman" w:eastAsia="Calibri" w:hAnsi="Times New Roman" w:cs="Times New Roman"/>
        </w:rPr>
      </w:pPr>
      <w:r w:rsidRPr="00E85BAE">
        <w:rPr>
          <w:rFonts w:ascii="Times New Roman" w:eastAsia="Calibri" w:hAnsi="Times New Roman" w:cs="Times New Roman"/>
        </w:rPr>
        <w:t>Директором МАДОУ                                                          педагогическим советом МАДОУ</w:t>
      </w:r>
    </w:p>
    <w:p w:rsidR="00E85BAE" w:rsidRPr="00E85BAE" w:rsidRDefault="00E85BAE" w:rsidP="00E85BAE">
      <w:pPr>
        <w:spacing w:after="0" w:line="240" w:lineRule="auto"/>
        <w:jc w:val="both"/>
        <w:rPr>
          <w:rFonts w:ascii="Times New Roman" w:eastAsia="Calibri" w:hAnsi="Times New Roman" w:cs="Times New Roman"/>
        </w:rPr>
      </w:pPr>
      <w:r w:rsidRPr="00E85BAE">
        <w:rPr>
          <w:rFonts w:ascii="Times New Roman" w:eastAsia="Calibri" w:hAnsi="Times New Roman" w:cs="Times New Roman"/>
        </w:rPr>
        <w:t xml:space="preserve">детский сад №5 г.Шагонар                                                 детский сад №5 «Бодаган» г.Шагонар  </w:t>
      </w:r>
    </w:p>
    <w:p w:rsidR="00E85BAE" w:rsidRPr="00E85BAE" w:rsidRDefault="00E85BAE" w:rsidP="00E85BAE">
      <w:pPr>
        <w:spacing w:after="0" w:line="240" w:lineRule="auto"/>
        <w:jc w:val="both"/>
        <w:rPr>
          <w:rFonts w:ascii="Times New Roman" w:eastAsia="Calibri" w:hAnsi="Times New Roman" w:cs="Times New Roman"/>
        </w:rPr>
      </w:pPr>
      <w:r w:rsidRPr="00E85BAE">
        <w:rPr>
          <w:rFonts w:ascii="Times New Roman" w:eastAsia="Calibri" w:hAnsi="Times New Roman" w:cs="Times New Roman"/>
        </w:rPr>
        <w:t>__________Хууракай  Е.А.                                                 протокол № ____ от ________2023г.</w:t>
      </w:r>
    </w:p>
    <w:p w:rsidR="00E85BAE" w:rsidRPr="00E85BAE" w:rsidRDefault="00E85BAE" w:rsidP="00E85BAE">
      <w:pPr>
        <w:spacing w:after="0" w:line="240" w:lineRule="auto"/>
        <w:jc w:val="both"/>
        <w:rPr>
          <w:rFonts w:ascii="Times New Roman" w:eastAsia="Calibri" w:hAnsi="Times New Roman" w:cs="Times New Roman"/>
        </w:rPr>
      </w:pPr>
      <w:r w:rsidRPr="00E85BAE">
        <w:rPr>
          <w:rFonts w:ascii="Times New Roman" w:eastAsia="Calibri" w:hAnsi="Times New Roman" w:cs="Times New Roman"/>
        </w:rPr>
        <w:t xml:space="preserve">Приказ №___ от </w:t>
      </w:r>
    </w:p>
    <w:p w:rsidR="00E85BAE" w:rsidRPr="00E85BAE" w:rsidRDefault="00E85BAE" w:rsidP="00E85BAE">
      <w:pPr>
        <w:spacing w:after="0" w:line="240" w:lineRule="auto"/>
        <w:jc w:val="both"/>
        <w:rPr>
          <w:rFonts w:ascii="Times New Roman" w:eastAsia="Calibri" w:hAnsi="Times New Roman" w:cs="Times New Roman"/>
        </w:rPr>
      </w:pPr>
      <w:r w:rsidRPr="00E85BAE">
        <w:rPr>
          <w:rFonts w:ascii="Times New Roman" w:eastAsia="Calibri" w:hAnsi="Times New Roman" w:cs="Times New Roman"/>
        </w:rPr>
        <w:t>«___»________ 2023г.</w:t>
      </w:r>
    </w:p>
    <w:p w:rsidR="00E85BAE" w:rsidRPr="00E85BAE" w:rsidRDefault="00E85BAE" w:rsidP="00E85BAE">
      <w:pPr>
        <w:spacing w:after="0" w:line="360" w:lineRule="auto"/>
        <w:jc w:val="both"/>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54266E" w:rsidRDefault="00CE3818" w:rsidP="00E85BA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Рабочая программа </w:t>
      </w:r>
    </w:p>
    <w:p w:rsidR="0054266E" w:rsidRDefault="00CE3818" w:rsidP="00E85BA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психологического сопровождения основной образовательной</w:t>
      </w:r>
    </w:p>
    <w:p w:rsidR="00CE3818" w:rsidRDefault="00CE3818" w:rsidP="00E85BA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программы</w:t>
      </w:r>
      <w:r w:rsidR="005061A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p>
    <w:p w:rsidR="005061A1" w:rsidRPr="0028100C" w:rsidRDefault="00CE3818" w:rsidP="00E85BAE">
      <w:pPr>
        <w:spacing w:after="0" w:line="240" w:lineRule="auto"/>
        <w:jc w:val="center"/>
        <w:rPr>
          <w:rFonts w:ascii="Times New Roman" w:eastAsia="Calibri" w:hAnsi="Times New Roman" w:cs="Times New Roman"/>
          <w:sz w:val="28"/>
          <w:szCs w:val="28"/>
        </w:rPr>
      </w:pPr>
      <w:r w:rsidRPr="0028100C">
        <w:rPr>
          <w:rFonts w:ascii="Times New Roman" w:eastAsia="Calibri" w:hAnsi="Times New Roman" w:cs="Times New Roman"/>
          <w:sz w:val="28"/>
          <w:szCs w:val="28"/>
        </w:rPr>
        <w:t>составлена на основе программы ФОП</w:t>
      </w:r>
      <w:r w:rsidR="005061A1" w:rsidRPr="0028100C">
        <w:rPr>
          <w:rFonts w:ascii="Times New Roman" w:eastAsia="Calibri" w:hAnsi="Times New Roman" w:cs="Times New Roman"/>
          <w:sz w:val="28"/>
          <w:szCs w:val="28"/>
        </w:rPr>
        <w:t xml:space="preserve"> ДОУ</w:t>
      </w:r>
    </w:p>
    <w:p w:rsidR="00E85BAE" w:rsidRPr="00E85BAE" w:rsidRDefault="00CE3818" w:rsidP="00E85BAE">
      <w:pPr>
        <w:spacing w:after="0" w:line="240" w:lineRule="auto"/>
        <w:jc w:val="center"/>
        <w:rPr>
          <w:rFonts w:ascii="Times New Roman" w:eastAsia="Calibri" w:hAnsi="Times New Roman" w:cs="Times New Roman"/>
          <w:sz w:val="28"/>
          <w:szCs w:val="28"/>
        </w:rPr>
      </w:pPr>
      <w:r w:rsidRPr="0028100C">
        <w:rPr>
          <w:rFonts w:ascii="Times New Roman" w:eastAsia="Calibri" w:hAnsi="Times New Roman" w:cs="Times New Roman"/>
          <w:sz w:val="28"/>
          <w:szCs w:val="28"/>
        </w:rPr>
        <w:t xml:space="preserve"> </w:t>
      </w:r>
      <w:r w:rsidR="00E85BAE" w:rsidRPr="00E85BAE">
        <w:rPr>
          <w:rFonts w:ascii="Times New Roman" w:eastAsia="Calibri" w:hAnsi="Times New Roman" w:cs="Times New Roman"/>
          <w:sz w:val="28"/>
          <w:szCs w:val="28"/>
        </w:rPr>
        <w:t>на 2023-2024 учебный год</w:t>
      </w:r>
    </w:p>
    <w:p w:rsidR="00E85BAE" w:rsidRPr="00E85BAE" w:rsidRDefault="00E85BAE" w:rsidP="00E85BAE">
      <w:pPr>
        <w:spacing w:after="0" w:line="360" w:lineRule="auto"/>
        <w:jc w:val="center"/>
        <w:rPr>
          <w:rFonts w:ascii="Times New Roman" w:eastAsia="Calibri" w:hAnsi="Times New Roman" w:cs="Times New Roman"/>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28100C" w:rsidRDefault="0028100C" w:rsidP="0028100C">
      <w:pPr>
        <w:spacing w:after="0" w:line="360" w:lineRule="auto"/>
        <w:jc w:val="right"/>
        <w:rPr>
          <w:rFonts w:ascii="Times New Roman" w:eastAsia="Calibri" w:hAnsi="Times New Roman" w:cs="Times New Roman"/>
          <w:sz w:val="28"/>
          <w:szCs w:val="28"/>
        </w:rPr>
      </w:pPr>
      <w:r w:rsidRPr="0028100C">
        <w:rPr>
          <w:rFonts w:ascii="Times New Roman" w:eastAsia="Calibri" w:hAnsi="Times New Roman" w:cs="Times New Roman"/>
          <w:sz w:val="28"/>
          <w:szCs w:val="28"/>
        </w:rPr>
        <w:t xml:space="preserve">Разработала: педагог- </w:t>
      </w:r>
      <w:proofErr w:type="spellStart"/>
      <w:r w:rsidRPr="0028100C">
        <w:rPr>
          <w:rFonts w:ascii="Times New Roman" w:eastAsia="Calibri" w:hAnsi="Times New Roman" w:cs="Times New Roman"/>
          <w:sz w:val="28"/>
          <w:szCs w:val="28"/>
        </w:rPr>
        <w:t>нсихолог</w:t>
      </w:r>
      <w:proofErr w:type="spellEnd"/>
      <w:r w:rsidRPr="0028100C">
        <w:rPr>
          <w:rFonts w:ascii="Times New Roman" w:eastAsia="Calibri" w:hAnsi="Times New Roman" w:cs="Times New Roman"/>
          <w:sz w:val="28"/>
          <w:szCs w:val="28"/>
        </w:rPr>
        <w:t xml:space="preserve">  </w:t>
      </w:r>
    </w:p>
    <w:p w:rsidR="00E85BAE" w:rsidRPr="00E85BAE" w:rsidRDefault="0028100C" w:rsidP="0028100C">
      <w:pPr>
        <w:spacing w:after="0" w:line="360" w:lineRule="auto"/>
        <w:jc w:val="right"/>
        <w:rPr>
          <w:rFonts w:ascii="Times New Roman" w:eastAsia="Calibri" w:hAnsi="Times New Roman" w:cs="Times New Roman"/>
          <w:sz w:val="28"/>
          <w:szCs w:val="28"/>
        </w:rPr>
      </w:pPr>
      <w:proofErr w:type="spellStart"/>
      <w:r w:rsidRPr="0028100C">
        <w:rPr>
          <w:rFonts w:ascii="Times New Roman" w:eastAsia="Calibri" w:hAnsi="Times New Roman" w:cs="Times New Roman"/>
          <w:sz w:val="28"/>
          <w:szCs w:val="28"/>
        </w:rPr>
        <w:t>Мижит</w:t>
      </w:r>
      <w:proofErr w:type="spellEnd"/>
      <w:r w:rsidRPr="0028100C">
        <w:rPr>
          <w:rFonts w:ascii="Times New Roman" w:eastAsia="Calibri" w:hAnsi="Times New Roman" w:cs="Times New Roman"/>
          <w:sz w:val="28"/>
          <w:szCs w:val="28"/>
        </w:rPr>
        <w:t xml:space="preserve">- </w:t>
      </w:r>
      <w:proofErr w:type="spellStart"/>
      <w:r w:rsidRPr="0028100C">
        <w:rPr>
          <w:rFonts w:ascii="Times New Roman" w:eastAsia="Calibri" w:hAnsi="Times New Roman" w:cs="Times New Roman"/>
          <w:sz w:val="28"/>
          <w:szCs w:val="28"/>
        </w:rPr>
        <w:t>Доржу</w:t>
      </w:r>
      <w:proofErr w:type="spellEnd"/>
      <w:r w:rsidRPr="0028100C">
        <w:rPr>
          <w:rFonts w:ascii="Times New Roman" w:eastAsia="Calibri" w:hAnsi="Times New Roman" w:cs="Times New Roman"/>
          <w:sz w:val="28"/>
          <w:szCs w:val="28"/>
        </w:rPr>
        <w:t xml:space="preserve"> А.К.</w:t>
      </w: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360" w:lineRule="auto"/>
        <w:jc w:val="center"/>
        <w:rPr>
          <w:rFonts w:ascii="Times New Roman" w:eastAsia="Calibri" w:hAnsi="Times New Roman" w:cs="Times New Roman"/>
          <w:b/>
          <w:sz w:val="28"/>
          <w:szCs w:val="28"/>
        </w:rPr>
      </w:pPr>
    </w:p>
    <w:p w:rsidR="00E85BAE" w:rsidRPr="00E85BAE" w:rsidRDefault="00E85BAE" w:rsidP="00E85BAE">
      <w:pPr>
        <w:spacing w:after="0" w:line="240" w:lineRule="auto"/>
        <w:jc w:val="center"/>
        <w:rPr>
          <w:rFonts w:ascii="Times New Roman" w:eastAsia="Calibri" w:hAnsi="Times New Roman" w:cs="Times New Roman"/>
          <w:sz w:val="24"/>
          <w:szCs w:val="24"/>
        </w:rPr>
      </w:pPr>
    </w:p>
    <w:p w:rsidR="00E85BAE" w:rsidRPr="00E85BAE" w:rsidRDefault="00E85BAE" w:rsidP="00E85BAE">
      <w:pPr>
        <w:spacing w:after="0" w:line="240" w:lineRule="auto"/>
        <w:jc w:val="center"/>
        <w:rPr>
          <w:rFonts w:ascii="Times New Roman" w:eastAsia="Calibri" w:hAnsi="Times New Roman" w:cs="Times New Roman"/>
          <w:sz w:val="24"/>
          <w:szCs w:val="24"/>
        </w:rPr>
      </w:pPr>
      <w:r w:rsidRPr="00E85BAE">
        <w:rPr>
          <w:rFonts w:ascii="Times New Roman" w:eastAsia="Calibri" w:hAnsi="Times New Roman" w:cs="Times New Roman"/>
          <w:sz w:val="24"/>
          <w:szCs w:val="24"/>
        </w:rPr>
        <w:t>г.Шагонар</w:t>
      </w:r>
      <w:r w:rsidR="0028100C">
        <w:rPr>
          <w:rFonts w:ascii="Times New Roman" w:eastAsia="Calibri" w:hAnsi="Times New Roman" w:cs="Times New Roman"/>
          <w:sz w:val="24"/>
          <w:szCs w:val="24"/>
        </w:rPr>
        <w:t xml:space="preserve"> 2023</w:t>
      </w:r>
    </w:p>
    <w:p w:rsidR="008E0E60" w:rsidRDefault="00E85BAE" w:rsidP="008E0E60">
      <w:pPr>
        <w:spacing w:after="0" w:line="240" w:lineRule="auto"/>
        <w:jc w:val="center"/>
        <w:rPr>
          <w:rFonts w:ascii="Times New Roman" w:eastAsia="Calibri" w:hAnsi="Times New Roman" w:cs="Times New Roman"/>
          <w:sz w:val="24"/>
          <w:szCs w:val="24"/>
        </w:rPr>
      </w:pPr>
      <w:r w:rsidRPr="00E85BAE">
        <w:rPr>
          <w:rFonts w:ascii="Times New Roman" w:eastAsia="Calibri" w:hAnsi="Times New Roman" w:cs="Times New Roman"/>
          <w:sz w:val="24"/>
          <w:szCs w:val="24"/>
        </w:rPr>
        <w:t>2023г.</w:t>
      </w:r>
    </w:p>
    <w:p w:rsidR="008E0E60" w:rsidRPr="008E0E60" w:rsidRDefault="008E0E60" w:rsidP="008E0E60">
      <w:pPr>
        <w:spacing w:after="0" w:line="240" w:lineRule="auto"/>
        <w:jc w:val="center"/>
        <w:rPr>
          <w:rFonts w:ascii="Times New Roman" w:eastAsia="Calibri" w:hAnsi="Times New Roman" w:cs="Times New Roman"/>
          <w:sz w:val="24"/>
          <w:szCs w:val="24"/>
        </w:rPr>
      </w:pPr>
      <w:r w:rsidRPr="008E0E60">
        <w:rPr>
          <w:rFonts w:ascii="Times New Roman" w:eastAsia="Times New Roman" w:hAnsi="Times New Roman" w:cs="Times New Roman"/>
          <w:b/>
          <w:bCs/>
          <w:color w:val="000000"/>
          <w:sz w:val="28"/>
          <w:szCs w:val="28"/>
          <w:lang w:eastAsia="ru-RU"/>
        </w:rPr>
        <w:lastRenderedPageBreak/>
        <w:t>Содержание</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b/>
          <w:bCs/>
          <w:color w:val="000000"/>
          <w:sz w:val="28"/>
          <w:szCs w:val="28"/>
          <w:lang w:eastAsia="ru-RU"/>
        </w:rPr>
        <w:t>I.   Целевой раздел</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1.1.   Пояснительная записка</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1.2.   Цель и задачи программы</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1.3.   Принципы и подходы к формированию программы</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1.4.   Характеристика особенностей развития детей раннего и дошкольного возраста</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1.5. Ожидаемые результаты реализации программы</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в соответствии с возрастными особенностями</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b/>
          <w:bCs/>
          <w:color w:val="000000"/>
          <w:sz w:val="28"/>
          <w:szCs w:val="28"/>
          <w:lang w:eastAsia="ru-RU"/>
        </w:rPr>
        <w:t>II.   Содержательный раздел</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2.1.   Направление психолого-педагогической деятельности</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2.2.  Методы и технологии в работе педагога-психолога</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2.3.  Взаимодействие со специалистами ДОУ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4"/>
          <w:szCs w:val="24"/>
          <w:lang w:eastAsia="ru-RU"/>
        </w:rPr>
      </w:pPr>
      <w:r w:rsidRPr="008E0E60">
        <w:rPr>
          <w:rFonts w:ascii="Times New Roman" w:eastAsia="Times New Roman" w:hAnsi="Times New Roman" w:cs="Times New Roman"/>
          <w:color w:val="000000"/>
          <w:sz w:val="24"/>
          <w:szCs w:val="24"/>
          <w:lang w:eastAsia="ru-RU"/>
        </w:rPr>
        <w:t>2.4.   Взаимодействие с семьями воспитанников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4"/>
          <w:szCs w:val="24"/>
          <w:lang w:eastAsia="ru-RU"/>
        </w:rPr>
      </w:pPr>
      <w:r w:rsidRPr="008E0E60">
        <w:rPr>
          <w:rFonts w:ascii="Times New Roman" w:eastAsia="Times New Roman" w:hAnsi="Times New Roman" w:cs="Times New Roman"/>
          <w:color w:val="000000"/>
          <w:sz w:val="24"/>
          <w:szCs w:val="24"/>
          <w:lang w:eastAsia="ru-RU"/>
        </w:rPr>
        <w:t>2.5. Реализация национального регионального компонента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4"/>
          <w:szCs w:val="24"/>
          <w:lang w:eastAsia="ru-RU"/>
        </w:rPr>
      </w:pPr>
      <w:r w:rsidRPr="008E0E60">
        <w:rPr>
          <w:rFonts w:ascii="Times New Roman" w:eastAsia="Times New Roman" w:hAnsi="Times New Roman" w:cs="Times New Roman"/>
          <w:color w:val="000000"/>
          <w:sz w:val="24"/>
          <w:szCs w:val="24"/>
          <w:lang w:eastAsia="ru-RU"/>
        </w:rPr>
        <w:t>2.6. Дистанционное обучение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4"/>
          <w:szCs w:val="24"/>
          <w:lang w:eastAsia="ru-RU"/>
        </w:rPr>
      </w:pPr>
      <w:r w:rsidRPr="008E0E60">
        <w:rPr>
          <w:rFonts w:ascii="Times New Roman" w:eastAsia="Times New Roman" w:hAnsi="Times New Roman" w:cs="Times New Roman"/>
          <w:color w:val="000000"/>
          <w:sz w:val="24"/>
          <w:szCs w:val="24"/>
          <w:lang w:eastAsia="ru-RU"/>
        </w:rPr>
        <w:t>2.7. Консультативный пункт в ДОУ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4"/>
          <w:szCs w:val="24"/>
          <w:lang w:eastAsia="ru-RU"/>
        </w:rPr>
      </w:pPr>
      <w:r w:rsidRPr="008E0E60">
        <w:rPr>
          <w:rFonts w:ascii="Times New Roman" w:eastAsia="Times New Roman" w:hAnsi="Times New Roman" w:cs="Times New Roman"/>
          <w:color w:val="000000"/>
          <w:sz w:val="24"/>
          <w:szCs w:val="24"/>
          <w:lang w:eastAsia="ru-RU"/>
        </w:rPr>
        <w:t>2.8. План  по воспитательно-образовательному процессу педагога-психолога на 2021-2022 учебный год</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2.9.План работы по формированию пожарной безопасности детей</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b/>
          <w:bCs/>
          <w:color w:val="000000"/>
          <w:sz w:val="28"/>
          <w:szCs w:val="28"/>
          <w:lang w:eastAsia="ru-RU"/>
        </w:rPr>
        <w:t>III.   Организационный раздел</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3.1.   План работы на 2021-2022 учебный год</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3.2.   Тематическое планирование коррекционной работы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4"/>
          <w:szCs w:val="24"/>
          <w:lang w:eastAsia="ru-RU"/>
        </w:rPr>
      </w:pPr>
      <w:r w:rsidRPr="008E0E60">
        <w:rPr>
          <w:rFonts w:ascii="Times New Roman" w:eastAsia="Times New Roman" w:hAnsi="Times New Roman" w:cs="Times New Roman"/>
          <w:color w:val="000000"/>
          <w:sz w:val="24"/>
          <w:szCs w:val="24"/>
          <w:lang w:eastAsia="ru-RU"/>
        </w:rPr>
        <w:t>3.3.   Диагностический инструментарий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4"/>
          <w:szCs w:val="24"/>
          <w:lang w:eastAsia="ru-RU"/>
        </w:rPr>
      </w:pPr>
      <w:r w:rsidRPr="008E0E60">
        <w:rPr>
          <w:rFonts w:ascii="Times New Roman" w:eastAsia="Times New Roman" w:hAnsi="Times New Roman" w:cs="Times New Roman"/>
          <w:color w:val="000000"/>
          <w:sz w:val="24"/>
          <w:szCs w:val="24"/>
          <w:lang w:eastAsia="ru-RU"/>
        </w:rPr>
        <w:t>3.4. Примерный перечень тем просветительской деятельности</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3.5. Примерный перечень тем профилактической деятельности</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3.6.   Методическое обеспечение</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3.7.   Модель взаимодейст</w:t>
      </w:r>
      <w:r w:rsidR="002070D5">
        <w:rPr>
          <w:rFonts w:ascii="Times New Roman" w:eastAsia="Times New Roman" w:hAnsi="Times New Roman" w:cs="Times New Roman"/>
          <w:color w:val="000000"/>
          <w:sz w:val="24"/>
          <w:szCs w:val="24"/>
          <w:lang w:eastAsia="ru-RU"/>
        </w:rPr>
        <w:t xml:space="preserve">вия с </w:t>
      </w:r>
      <w:proofErr w:type="spellStart"/>
      <w:r w:rsidR="002070D5">
        <w:rPr>
          <w:rFonts w:ascii="Times New Roman" w:eastAsia="Times New Roman" w:hAnsi="Times New Roman" w:cs="Times New Roman"/>
          <w:color w:val="000000"/>
          <w:sz w:val="24"/>
          <w:szCs w:val="24"/>
          <w:lang w:eastAsia="ru-RU"/>
        </w:rPr>
        <w:t>П</w:t>
      </w:r>
      <w:r w:rsidRPr="008E0E60">
        <w:rPr>
          <w:rFonts w:ascii="Times New Roman" w:eastAsia="Times New Roman" w:hAnsi="Times New Roman" w:cs="Times New Roman"/>
          <w:color w:val="000000"/>
          <w:sz w:val="24"/>
          <w:szCs w:val="24"/>
          <w:lang w:eastAsia="ru-RU"/>
        </w:rPr>
        <w:t>Пк</w:t>
      </w:r>
      <w:proofErr w:type="spellEnd"/>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3.8.   Циклограмма деятельности педагога-психолога</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color w:val="000000"/>
          <w:sz w:val="24"/>
          <w:szCs w:val="24"/>
          <w:lang w:eastAsia="ru-RU"/>
        </w:rPr>
        <w:t>3.9. Организация предметно-развивающей среды в кабинете педагога-психолога</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b/>
          <w:bCs/>
          <w:color w:val="000000"/>
          <w:sz w:val="24"/>
          <w:szCs w:val="24"/>
          <w:lang w:eastAsia="ru-RU"/>
        </w:rPr>
        <w:t> </w:t>
      </w:r>
    </w:p>
    <w:p w:rsidR="008E0E60" w:rsidRPr="008E0E60" w:rsidRDefault="008E0E60" w:rsidP="008E0E60">
      <w:pPr>
        <w:shd w:val="clear" w:color="auto" w:fill="FFFFFF"/>
        <w:spacing w:after="0" w:line="240" w:lineRule="auto"/>
        <w:ind w:right="118" w:firstLine="568"/>
        <w:jc w:val="both"/>
        <w:rPr>
          <w:rFonts w:ascii="Calibri" w:eastAsia="Times New Roman" w:hAnsi="Calibri" w:cs="Calibri"/>
          <w:color w:val="000000"/>
          <w:lang w:eastAsia="ru-RU"/>
        </w:rPr>
      </w:pPr>
      <w:r w:rsidRPr="008E0E60">
        <w:rPr>
          <w:rFonts w:ascii="Times New Roman" w:eastAsia="Times New Roman" w:hAnsi="Times New Roman" w:cs="Times New Roman"/>
          <w:b/>
          <w:bCs/>
          <w:color w:val="000000"/>
          <w:sz w:val="28"/>
          <w:szCs w:val="28"/>
          <w:lang w:eastAsia="ru-RU"/>
        </w:rPr>
        <w:t>Список литературы</w:t>
      </w:r>
    </w:p>
    <w:p w:rsidR="008E0E60" w:rsidRPr="008E0E60" w:rsidRDefault="008E0E60" w:rsidP="008E0E60">
      <w:pPr>
        <w:shd w:val="clear" w:color="auto" w:fill="FFFFFF"/>
        <w:spacing w:after="0" w:line="240" w:lineRule="auto"/>
        <w:ind w:right="118"/>
        <w:rPr>
          <w:rFonts w:ascii="Calibri" w:eastAsia="Times New Roman" w:hAnsi="Calibri" w:cs="Calibri"/>
          <w:color w:val="000000"/>
          <w:lang w:eastAsia="ru-RU"/>
        </w:rPr>
      </w:pPr>
      <w:r w:rsidRPr="008E0E60">
        <w:rPr>
          <w:rFonts w:ascii="Times New Roman" w:eastAsia="Times New Roman" w:hAnsi="Times New Roman" w:cs="Times New Roman"/>
          <w:b/>
          <w:bCs/>
          <w:color w:val="000000"/>
          <w:sz w:val="28"/>
          <w:szCs w:val="28"/>
          <w:lang w:eastAsia="ru-RU"/>
        </w:rPr>
        <w:t xml:space="preserve">          </w:t>
      </w:r>
    </w:p>
    <w:p w:rsidR="008E0E60" w:rsidRPr="008E0E60" w:rsidRDefault="008E0E60" w:rsidP="008E0E60">
      <w:pPr>
        <w:shd w:val="clear" w:color="auto" w:fill="FFFFFF"/>
        <w:spacing w:before="100" w:beforeAutospacing="1" w:after="100" w:afterAutospacing="1" w:line="240" w:lineRule="auto"/>
        <w:ind w:right="11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1. Целевой раздел</w:t>
      </w:r>
    </w:p>
    <w:p w:rsidR="008E0E60" w:rsidRPr="008E0E60" w:rsidRDefault="008E0E60" w:rsidP="008E0E60">
      <w:pPr>
        <w:numPr>
          <w:ilvl w:val="1"/>
          <w:numId w:val="39"/>
        </w:numPr>
        <w:shd w:val="clear" w:color="auto" w:fill="FFFFFF"/>
        <w:spacing w:before="100" w:beforeAutospacing="1" w:after="100" w:afterAutospacing="1" w:line="240" w:lineRule="auto"/>
        <w:ind w:right="118"/>
        <w:contextualSpacing/>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Пояснительная записка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shd w:val="clear" w:color="auto" w:fill="FFFFFF"/>
          <w:lang w:eastAsia="ru-RU"/>
        </w:rPr>
        <w:t>Развитие ребенка в дошкольные годы – это сложный и многоаспектный процесс. С каждым днем перед ребенком раскрывается окружающий его мир – мир природы, искусства, человеческих отношений. Ненасытная жажда познания побуждает дошкольника всем интересоваться и во всем участвовать, созидать и преобразовывать, радоваться и огорчаться.</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Охрана и укрепление психологического здоровья воспитанников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 </w:t>
      </w:r>
      <w:r w:rsidRPr="008E0E60">
        <w:rPr>
          <w:rFonts w:ascii="Times New Roman" w:eastAsia="Times New Roman" w:hAnsi="Times New Roman" w:cs="Times New Roman"/>
          <w:color w:val="444444"/>
          <w:sz w:val="28"/>
          <w:szCs w:val="28"/>
          <w:shd w:val="clear" w:color="auto" w:fill="FFFFFF"/>
          <w:lang w:eastAsia="ru-RU"/>
        </w:rPr>
        <w:t>Федеральный государственный стандарт </w:t>
      </w:r>
      <w:r w:rsidRPr="008E0E60">
        <w:rPr>
          <w:rFonts w:ascii="Times New Roman" w:eastAsia="Times New Roman" w:hAnsi="Times New Roman" w:cs="Times New Roman"/>
          <w:color w:val="000000"/>
          <w:sz w:val="28"/>
          <w:szCs w:val="28"/>
          <w:shd w:val="clear" w:color="auto" w:fill="FFFFFF"/>
          <w:lang w:eastAsia="ru-RU"/>
        </w:rPr>
        <w:t xml:space="preserve">дошкольного образования рассматривает охрану и укрепление психического здоровья детей как одну из центральных задач работы детского сада. Психологическое сопровождение выступает </w:t>
      </w:r>
      <w:r w:rsidRPr="008E0E60">
        <w:rPr>
          <w:rFonts w:ascii="Times New Roman" w:eastAsia="Times New Roman" w:hAnsi="Times New Roman" w:cs="Times New Roman"/>
          <w:color w:val="000000"/>
          <w:sz w:val="28"/>
          <w:szCs w:val="28"/>
          <w:shd w:val="clear" w:color="auto" w:fill="FFFFFF"/>
          <w:lang w:eastAsia="ru-RU"/>
        </w:rPr>
        <w:lastRenderedPageBreak/>
        <w:t>важнейшим условием повышения качества образования в современном детском саду.</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Поэтому основными направлениями в профессиональной деятельности педагога-психолога ДОУ являются создание условий для реализации возможностей развития ребенка в дошкольном возрасте и содействие становлению тех психологических новообразований, которые создадут фундамент развития в последующие возрастные периоды.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Своеобразие дошкольного детства состоит в том, что именно в данном возрасте в центре всей психической жизни ребенка находится взрослый как носитель общественных функций, смыслов, задач человеческой деятельности в системе общественных отношений. Вхождение ребенка в социальное окружение взрослых происходит в процессе освоения им образовательных областей.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Образовательные области не имеют узко предметный характер, а опосредуют все сферы общественного и индивидуального развития ребенка. Их освоение, согласно ФГОС ДО, происходит на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деятельность педагога-психолога ДОУ.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Рабочая программа определяет содержание и структуру деятельности педагога-психолога по следующим направлениям: </w:t>
      </w:r>
      <w:proofErr w:type="spellStart"/>
      <w:r w:rsidRPr="008E0E60">
        <w:rPr>
          <w:rFonts w:ascii="Times New Roman" w:eastAsia="Times New Roman" w:hAnsi="Times New Roman" w:cs="Times New Roman"/>
          <w:color w:val="000000"/>
          <w:sz w:val="28"/>
          <w:szCs w:val="28"/>
          <w:lang w:eastAsia="ru-RU"/>
        </w:rPr>
        <w:t>психопрофилактика</w:t>
      </w:r>
      <w:proofErr w:type="spellEnd"/>
      <w:r w:rsidRPr="008E0E60">
        <w:rPr>
          <w:rFonts w:ascii="Times New Roman" w:eastAsia="Times New Roman" w:hAnsi="Times New Roman" w:cs="Times New Roman"/>
          <w:color w:val="000000"/>
          <w:sz w:val="28"/>
          <w:szCs w:val="28"/>
          <w:lang w:eastAsia="ru-RU"/>
        </w:rPr>
        <w:t xml:space="preserve">, психодиагностика, </w:t>
      </w:r>
      <w:proofErr w:type="spellStart"/>
      <w:r w:rsidRPr="008E0E60">
        <w:rPr>
          <w:rFonts w:ascii="Times New Roman" w:eastAsia="Times New Roman" w:hAnsi="Times New Roman" w:cs="Times New Roman"/>
          <w:color w:val="000000"/>
          <w:sz w:val="28"/>
          <w:szCs w:val="28"/>
          <w:lang w:eastAsia="ru-RU"/>
        </w:rPr>
        <w:t>психокоррекция</w:t>
      </w:r>
      <w:proofErr w:type="spellEnd"/>
      <w:r w:rsidRPr="008E0E60">
        <w:rPr>
          <w:rFonts w:ascii="Times New Roman" w:eastAsia="Times New Roman" w:hAnsi="Times New Roman" w:cs="Times New Roman"/>
          <w:color w:val="000000"/>
          <w:sz w:val="28"/>
          <w:szCs w:val="28"/>
          <w:lang w:eastAsia="ru-RU"/>
        </w:rPr>
        <w:t>, психологическое консультирование и поддержка деятельности ДОУ в работе с детьми раннего и дошкольного возраста от 2 до 7 лет, родителями воспитанников и педагогами ДОУ.</w:t>
      </w:r>
    </w:p>
    <w:p w:rsidR="008E0E60" w:rsidRPr="008E0E60" w:rsidRDefault="008E0E60" w:rsidP="008E0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Учитывая специфику профессиональной деятельности педагога-психолога ДОУ – значительное место уделяется целенаправленной деятельности по профилактике, поддержанию и коррекции нарушений развития детей. Содержание рабочей программы реализуется с учетом возрастных и поведенческих особенностей дошкольников.</w:t>
      </w:r>
    </w:p>
    <w:p w:rsidR="008E0E60" w:rsidRPr="008E0E60" w:rsidRDefault="008E0E60" w:rsidP="008E0E6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Программа разработана на основе основной об</w:t>
      </w:r>
      <w:r w:rsidR="002070D5">
        <w:rPr>
          <w:rFonts w:ascii="Times New Roman" w:eastAsia="Times New Roman" w:hAnsi="Times New Roman" w:cs="Times New Roman"/>
          <w:color w:val="000000"/>
          <w:sz w:val="28"/>
          <w:szCs w:val="28"/>
          <w:lang w:eastAsia="ru-RU"/>
        </w:rPr>
        <w:t>разовательной программы МА</w:t>
      </w:r>
      <w:r w:rsidRPr="008E0E60">
        <w:rPr>
          <w:rFonts w:ascii="Times New Roman" w:eastAsia="Times New Roman" w:hAnsi="Times New Roman" w:cs="Times New Roman"/>
          <w:color w:val="000000"/>
          <w:sz w:val="28"/>
          <w:szCs w:val="28"/>
          <w:lang w:eastAsia="ru-RU"/>
        </w:rPr>
        <w:t xml:space="preserve">ДОУ </w:t>
      </w:r>
      <w:r w:rsidR="002070D5">
        <w:rPr>
          <w:rFonts w:ascii="Times New Roman" w:eastAsia="Times New Roman" w:hAnsi="Times New Roman" w:cs="Times New Roman"/>
          <w:color w:val="000000"/>
          <w:sz w:val="28"/>
          <w:szCs w:val="28"/>
          <w:lang w:eastAsia="ru-RU"/>
        </w:rPr>
        <w:t xml:space="preserve"> №5  детский сад «Бодаган» </w:t>
      </w:r>
      <w:r w:rsidRPr="008E0E60">
        <w:rPr>
          <w:rFonts w:ascii="Times New Roman" w:eastAsia="Times New Roman" w:hAnsi="Times New Roman" w:cs="Times New Roman"/>
          <w:color w:val="000000"/>
          <w:sz w:val="28"/>
          <w:szCs w:val="28"/>
          <w:lang w:eastAsia="ru-RU"/>
        </w:rPr>
        <w:t xml:space="preserve"> </w:t>
      </w:r>
      <w:r w:rsidR="002070D5" w:rsidRPr="002070D5">
        <w:rPr>
          <w:rFonts w:ascii="Times New Roman" w:eastAsia="Times New Roman" w:hAnsi="Times New Roman" w:cs="Times New Roman"/>
          <w:color w:val="000000"/>
          <w:sz w:val="28"/>
          <w:szCs w:val="28"/>
          <w:lang w:eastAsia="ru-RU"/>
        </w:rPr>
        <w:t xml:space="preserve">разработана в соответствии с федеральным государственным образовательным стандартом дошкольного образования (утвержден приказом </w:t>
      </w:r>
      <w:proofErr w:type="spellStart"/>
      <w:r w:rsidR="002070D5" w:rsidRPr="002070D5">
        <w:rPr>
          <w:rFonts w:ascii="Times New Roman" w:eastAsia="Times New Roman" w:hAnsi="Times New Roman" w:cs="Times New Roman"/>
          <w:color w:val="000000"/>
          <w:sz w:val="28"/>
          <w:szCs w:val="28"/>
          <w:lang w:eastAsia="ru-RU"/>
        </w:rPr>
        <w:t>Минобрнауки</w:t>
      </w:r>
      <w:proofErr w:type="spellEnd"/>
      <w:r w:rsidR="002070D5" w:rsidRPr="002070D5">
        <w:rPr>
          <w:rFonts w:ascii="Times New Roman" w:eastAsia="Times New Roman" w:hAnsi="Times New Roman" w:cs="Times New Roman"/>
          <w:color w:val="000000"/>
          <w:sz w:val="28"/>
          <w:szCs w:val="28"/>
          <w:lang w:eastAsia="ru-RU"/>
        </w:rPr>
        <w:t xml:space="preserve"> России от 17 октября 2013 г. № 1155, зарегистрировано в Минюсте России 14 ноября 2013 г., регистрационный № 30384; в редакции приказа </w:t>
      </w:r>
      <w:proofErr w:type="spellStart"/>
      <w:r w:rsidR="002070D5" w:rsidRPr="002070D5">
        <w:rPr>
          <w:rFonts w:ascii="Times New Roman" w:eastAsia="Times New Roman" w:hAnsi="Times New Roman" w:cs="Times New Roman"/>
          <w:color w:val="000000"/>
          <w:sz w:val="28"/>
          <w:szCs w:val="28"/>
          <w:lang w:eastAsia="ru-RU"/>
        </w:rPr>
        <w:t>Минпросвещения</w:t>
      </w:r>
      <w:proofErr w:type="spellEnd"/>
      <w:r w:rsidR="002070D5" w:rsidRPr="002070D5">
        <w:rPr>
          <w:rFonts w:ascii="Times New Roman" w:eastAsia="Times New Roman" w:hAnsi="Times New Roman" w:cs="Times New Roman"/>
          <w:color w:val="000000"/>
          <w:sz w:val="28"/>
          <w:szCs w:val="28"/>
          <w:lang w:eastAsia="ru-RU"/>
        </w:rPr>
        <w:t xml:space="preserve"> России от 8 ноября 2022 г. № 955, зарегистрировано в Минюсте России 6 февраля 2023 г., регистрационный № 72264) (далее – ФГОС ДО) и федеральной образовательной программой дошкольного образования (утверждена приказом </w:t>
      </w:r>
      <w:proofErr w:type="spellStart"/>
      <w:r w:rsidR="002070D5" w:rsidRPr="002070D5">
        <w:rPr>
          <w:rFonts w:ascii="Times New Roman" w:eastAsia="Times New Roman" w:hAnsi="Times New Roman" w:cs="Times New Roman"/>
          <w:color w:val="000000"/>
          <w:sz w:val="28"/>
          <w:szCs w:val="28"/>
          <w:lang w:eastAsia="ru-RU"/>
        </w:rPr>
        <w:t>Минпросвещения</w:t>
      </w:r>
      <w:proofErr w:type="spellEnd"/>
      <w:r w:rsidR="002070D5" w:rsidRPr="002070D5">
        <w:rPr>
          <w:rFonts w:ascii="Times New Roman" w:eastAsia="Times New Roman" w:hAnsi="Times New Roman" w:cs="Times New Roman"/>
          <w:color w:val="000000"/>
          <w:sz w:val="28"/>
          <w:szCs w:val="28"/>
          <w:lang w:eastAsia="ru-RU"/>
        </w:rPr>
        <w:t xml:space="preserve"> России от 25 ноября 2022 г. № 1028, зарегистрировано в Минюсте России 28 декабря 2022 г., регистрационный № 71847) (далее – ФОП ДО).</w:t>
      </w:r>
    </w:p>
    <w:p w:rsidR="008E0E60" w:rsidRPr="008E0E60" w:rsidRDefault="008E0E60" w:rsidP="002070D5">
      <w:pPr>
        <w:shd w:val="clear" w:color="auto" w:fill="FFFFFF"/>
        <w:spacing w:before="100" w:beforeAutospacing="1" w:after="100" w:afterAutospacing="1" w:line="240" w:lineRule="auto"/>
        <w:ind w:right="11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течение года педагог-психолог охватывает всех детей (адаптационные мероприятия, диагностика, индивидуальные и подгрупповые коррекционно-</w:t>
      </w:r>
      <w:r w:rsidRPr="008E0E60">
        <w:rPr>
          <w:rFonts w:ascii="Times New Roman" w:eastAsia="Times New Roman" w:hAnsi="Times New Roman" w:cs="Times New Roman"/>
          <w:color w:val="000000"/>
          <w:sz w:val="28"/>
          <w:szCs w:val="28"/>
          <w:lang w:eastAsia="ru-RU"/>
        </w:rPr>
        <w:lastRenderedPageBreak/>
        <w:t>развивающие занятия), таким образом, ведется достаточно эффективная работа.</w:t>
      </w:r>
    </w:p>
    <w:p w:rsidR="008E0E60" w:rsidRPr="008E0E60" w:rsidRDefault="008E0E60" w:rsidP="008E0E60">
      <w:pPr>
        <w:numPr>
          <w:ilvl w:val="0"/>
          <w:numId w:val="2"/>
        </w:numPr>
        <w:shd w:val="clear" w:color="auto" w:fill="FFFFFF"/>
        <w:spacing w:before="100" w:beforeAutospacing="1" w:after="100" w:afterAutospacing="1"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Основной контингент – дети, имеющие проблемы в период адаптации, имеющие проблемы в поведенческой, коммуникативной, эмоционально-волевой и познавательной сфере.</w:t>
      </w:r>
    </w:p>
    <w:p w:rsidR="008E0E60" w:rsidRPr="008E0E60" w:rsidRDefault="008E0E60" w:rsidP="008E0E60">
      <w:pPr>
        <w:numPr>
          <w:ilvl w:val="1"/>
          <w:numId w:val="39"/>
        </w:numPr>
        <w:shd w:val="clear" w:color="auto" w:fill="FFFFFF"/>
        <w:spacing w:before="100" w:beforeAutospacing="1" w:after="100" w:afterAutospacing="1" w:line="240" w:lineRule="auto"/>
        <w:ind w:right="118"/>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 и задачи программы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lang w:eastAsia="ru-RU"/>
        </w:rPr>
        <w:t>Цель:</w:t>
      </w:r>
      <w:r w:rsidRPr="008E0E60">
        <w:rPr>
          <w:rFonts w:ascii="Times New Roman" w:eastAsia="Times New Roman" w:hAnsi="Times New Roman" w:cs="Times New Roman"/>
          <w:color w:val="000000"/>
          <w:sz w:val="28"/>
          <w:szCs w:val="28"/>
          <w:lang w:eastAsia="ru-RU"/>
        </w:rPr>
        <w:t>  создание благоприятных социально-психологических условий для успешного воспитания, обучения и психологического развития ребенка в рамках образовательной среды.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Задачи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Коррекционно-образовательная:</w:t>
      </w:r>
    </w:p>
    <w:p w:rsidR="008E0E60" w:rsidRPr="008E0E60" w:rsidRDefault="008E0E60" w:rsidP="008E0E60">
      <w:pPr>
        <w:numPr>
          <w:ilvl w:val="0"/>
          <w:numId w:val="3"/>
        </w:numPr>
        <w:shd w:val="clear" w:color="auto" w:fill="FFFFFF"/>
        <w:spacing w:before="100" w:beforeAutospacing="1" w:after="100" w:afterAutospacing="1"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Проведение психологической диагностики детей, с целью выявления особенностей развития и учета в дальнейшей коррекционно-развивающей работе.</w:t>
      </w:r>
    </w:p>
    <w:p w:rsidR="008E0E60" w:rsidRPr="008E0E60" w:rsidRDefault="008E0E60" w:rsidP="008E0E60">
      <w:pPr>
        <w:numPr>
          <w:ilvl w:val="0"/>
          <w:numId w:val="3"/>
        </w:numPr>
        <w:shd w:val="clear" w:color="auto" w:fill="FFFFFF"/>
        <w:spacing w:before="100" w:beforeAutospacing="1" w:after="100" w:afterAutospacing="1"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Развитие эмоциональной и волевой сферы детей дошкольного возраста.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Коррекционно-развивающая:</w:t>
      </w:r>
    </w:p>
    <w:p w:rsidR="008E0E60" w:rsidRPr="008E0E60" w:rsidRDefault="008E0E60" w:rsidP="008E0E60">
      <w:pPr>
        <w:numPr>
          <w:ilvl w:val="0"/>
          <w:numId w:val="4"/>
        </w:numPr>
        <w:shd w:val="clear" w:color="auto" w:fill="FFFFFF"/>
        <w:spacing w:before="100" w:beforeAutospacing="1" w:after="100" w:afterAutospacing="1"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Проведение коррекции и профилактики имеющихся отклонений в познавательном и эмоционально-волевом развитии детей дошкольного возраста.</w:t>
      </w:r>
    </w:p>
    <w:p w:rsidR="008E0E60" w:rsidRPr="008E0E60" w:rsidRDefault="008E0E60" w:rsidP="008E0E60">
      <w:pPr>
        <w:numPr>
          <w:ilvl w:val="0"/>
          <w:numId w:val="4"/>
        </w:numPr>
        <w:shd w:val="clear" w:color="auto" w:fill="FFFFFF"/>
        <w:spacing w:before="100" w:beforeAutospacing="1" w:after="100" w:afterAutospacing="1"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Повышение уровня компетентности родителей и педагогов в вопросах психологического развития детей дошкольного возраста.</w:t>
      </w:r>
    </w:p>
    <w:p w:rsidR="008E0E60" w:rsidRPr="008E0E60" w:rsidRDefault="008E0E60" w:rsidP="008E0E60">
      <w:pPr>
        <w:numPr>
          <w:ilvl w:val="0"/>
          <w:numId w:val="4"/>
        </w:numPr>
        <w:shd w:val="clear" w:color="auto" w:fill="FFFFFF"/>
        <w:spacing w:before="100" w:beforeAutospacing="1" w:after="100" w:afterAutospacing="1"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Формирование системы коррекционно-развивающей работы с учетом индивидуальных особенностей и потребностей детей с ОВЗ и детей инвалидов.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Коррекционно-воспитательная</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5"/>
        </w:numPr>
        <w:shd w:val="clear" w:color="auto" w:fill="FFFFFF"/>
        <w:spacing w:before="100" w:beforeAutospacing="1" w:after="100" w:afterAutospacing="1"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Обеспечивать психологическое сопровождение разработки и реализации основной образовательной программы и развития ДОУ в целом.</w:t>
      </w:r>
    </w:p>
    <w:p w:rsidR="008E0E60" w:rsidRPr="008E0E60" w:rsidRDefault="008E0E60" w:rsidP="008E0E60">
      <w:pPr>
        <w:pBdr>
          <w:bottom w:val="single" w:sz="6" w:space="3" w:color="D6DDB9"/>
        </w:pBdr>
        <w:shd w:val="clear" w:color="auto" w:fill="FFFFFF"/>
        <w:spacing w:before="120" w:after="120" w:line="240" w:lineRule="auto"/>
        <w:ind w:left="150" w:right="118"/>
        <w:outlineLvl w:val="1"/>
        <w:rPr>
          <w:rFonts w:ascii="Times New Roman" w:eastAsia="Times New Roman" w:hAnsi="Times New Roman" w:cs="Times New Roman"/>
          <w:b/>
          <w:bCs/>
          <w:i/>
          <w:iCs/>
          <w:color w:val="000000"/>
          <w:sz w:val="28"/>
          <w:szCs w:val="28"/>
          <w:lang w:eastAsia="ru-RU"/>
        </w:rPr>
      </w:pPr>
      <w:r w:rsidRPr="008E0E60">
        <w:rPr>
          <w:rFonts w:ascii="Times New Roman" w:eastAsia="Times New Roman" w:hAnsi="Times New Roman" w:cs="Times New Roman"/>
          <w:b/>
          <w:color w:val="000000"/>
          <w:sz w:val="28"/>
          <w:szCs w:val="28"/>
          <w:lang w:eastAsia="ru-RU"/>
        </w:rPr>
        <w:t>1.3.</w:t>
      </w:r>
      <w:r w:rsidRPr="008E0E60">
        <w:rPr>
          <w:rFonts w:ascii="Times New Roman" w:eastAsia="Times New Roman" w:hAnsi="Times New Roman" w:cs="Times New Roman"/>
          <w:i/>
          <w:iCs/>
          <w:color w:val="000000"/>
          <w:sz w:val="28"/>
          <w:szCs w:val="28"/>
          <w:lang w:eastAsia="ru-RU"/>
        </w:rPr>
        <w:t>   </w:t>
      </w:r>
      <w:r w:rsidRPr="008E0E60">
        <w:rPr>
          <w:rFonts w:ascii="Times New Roman" w:eastAsia="Times New Roman" w:hAnsi="Times New Roman" w:cs="Times New Roman"/>
          <w:b/>
          <w:bCs/>
          <w:color w:val="000000"/>
          <w:sz w:val="28"/>
          <w:szCs w:val="28"/>
          <w:lang w:eastAsia="ru-RU"/>
        </w:rPr>
        <w:t>Принципы и подходы к формированию программы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Концептуальная основа программы.</w:t>
      </w:r>
      <w:r w:rsidRPr="008E0E60">
        <w:rPr>
          <w:rFonts w:ascii="Times New Roman" w:eastAsia="Times New Roman" w:hAnsi="Times New Roman" w:cs="Times New Roman"/>
          <w:i/>
          <w:iCs/>
          <w:color w:val="000000"/>
          <w:sz w:val="28"/>
          <w:szCs w:val="28"/>
          <w:lang w:eastAsia="ru-RU"/>
        </w:rPr>
        <w:t> </w:t>
      </w:r>
      <w:r w:rsidRPr="008E0E60">
        <w:rPr>
          <w:rFonts w:ascii="Times New Roman" w:eastAsia="Times New Roman" w:hAnsi="Times New Roman" w:cs="Times New Roman"/>
          <w:color w:val="000000"/>
          <w:sz w:val="28"/>
          <w:szCs w:val="28"/>
          <w:lang w:eastAsia="ru-RU"/>
        </w:rPr>
        <w:t>Содержание программы строится на идеях развивающего обучения, с учетом возрастных и индивидуальных особенностей и зон ближайшего развития.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При разработке Программы учитывались научные подходы формирования личности ребенка: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Культурно-исторический подход (Л.С. Выготский, А.Р. </w:t>
      </w:r>
      <w:proofErr w:type="spellStart"/>
      <w:r w:rsidRPr="008E0E60">
        <w:rPr>
          <w:rFonts w:ascii="Times New Roman" w:eastAsia="Times New Roman" w:hAnsi="Times New Roman" w:cs="Times New Roman"/>
          <w:color w:val="000000"/>
          <w:sz w:val="28"/>
          <w:szCs w:val="28"/>
          <w:lang w:eastAsia="ru-RU"/>
        </w:rPr>
        <w:t>Лурия</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   </w:t>
      </w:r>
      <w:proofErr w:type="spellStart"/>
      <w:r w:rsidRPr="008E0E60">
        <w:rPr>
          <w:rFonts w:ascii="Times New Roman" w:eastAsia="Times New Roman" w:hAnsi="Times New Roman" w:cs="Times New Roman"/>
          <w:color w:val="000000"/>
          <w:sz w:val="28"/>
          <w:szCs w:val="28"/>
          <w:lang w:eastAsia="ru-RU"/>
        </w:rPr>
        <w:t>Деятельностный</w:t>
      </w:r>
      <w:proofErr w:type="spellEnd"/>
      <w:r w:rsidRPr="008E0E60">
        <w:rPr>
          <w:rFonts w:ascii="Times New Roman" w:eastAsia="Times New Roman" w:hAnsi="Times New Roman" w:cs="Times New Roman"/>
          <w:color w:val="000000"/>
          <w:sz w:val="28"/>
          <w:szCs w:val="28"/>
          <w:lang w:eastAsia="ru-RU"/>
        </w:rPr>
        <w:t xml:space="preserve"> подход (Л.А. </w:t>
      </w:r>
      <w:proofErr w:type="spellStart"/>
      <w:r w:rsidRPr="008E0E60">
        <w:rPr>
          <w:rFonts w:ascii="Times New Roman" w:eastAsia="Times New Roman" w:hAnsi="Times New Roman" w:cs="Times New Roman"/>
          <w:color w:val="000000"/>
          <w:sz w:val="28"/>
          <w:szCs w:val="28"/>
          <w:lang w:eastAsia="ru-RU"/>
        </w:rPr>
        <w:t>Венгер</w:t>
      </w:r>
      <w:proofErr w:type="spellEnd"/>
      <w:r w:rsidRPr="008E0E60">
        <w:rPr>
          <w:rFonts w:ascii="Times New Roman" w:eastAsia="Times New Roman" w:hAnsi="Times New Roman" w:cs="Times New Roman"/>
          <w:color w:val="000000"/>
          <w:sz w:val="28"/>
          <w:szCs w:val="28"/>
          <w:lang w:eastAsia="ru-RU"/>
        </w:rPr>
        <w:t xml:space="preserve">, В.В. Давыдов, А.В. Запорожец, А.Н. Леонтьев, Н.Н. </w:t>
      </w:r>
      <w:proofErr w:type="spellStart"/>
      <w:r w:rsidRPr="008E0E60">
        <w:rPr>
          <w:rFonts w:ascii="Times New Roman" w:eastAsia="Times New Roman" w:hAnsi="Times New Roman" w:cs="Times New Roman"/>
          <w:color w:val="000000"/>
          <w:sz w:val="28"/>
          <w:szCs w:val="28"/>
          <w:lang w:eastAsia="ru-RU"/>
        </w:rPr>
        <w:t>Поддьяков</w:t>
      </w:r>
      <w:proofErr w:type="spellEnd"/>
      <w:r w:rsidRPr="008E0E60">
        <w:rPr>
          <w:rFonts w:ascii="Times New Roman" w:eastAsia="Times New Roman" w:hAnsi="Times New Roman" w:cs="Times New Roman"/>
          <w:color w:val="000000"/>
          <w:sz w:val="28"/>
          <w:szCs w:val="28"/>
          <w:lang w:eastAsia="ru-RU"/>
        </w:rPr>
        <w:t xml:space="preserve">, Д.Б. </w:t>
      </w:r>
      <w:proofErr w:type="spellStart"/>
      <w:r w:rsidRPr="008E0E60">
        <w:rPr>
          <w:rFonts w:ascii="Times New Roman" w:eastAsia="Times New Roman" w:hAnsi="Times New Roman" w:cs="Times New Roman"/>
          <w:color w:val="000000"/>
          <w:sz w:val="28"/>
          <w:szCs w:val="28"/>
          <w:lang w:eastAsia="ru-RU"/>
        </w:rPr>
        <w:t>Эльконин</w:t>
      </w:r>
      <w:proofErr w:type="spellEnd"/>
      <w:r w:rsidRPr="008E0E60">
        <w:rPr>
          <w:rFonts w:ascii="Times New Roman" w:eastAsia="Times New Roman" w:hAnsi="Times New Roman" w:cs="Times New Roman"/>
          <w:color w:val="000000"/>
          <w:sz w:val="28"/>
          <w:szCs w:val="28"/>
          <w:lang w:eastAsia="ru-RU"/>
        </w:rPr>
        <w:t xml:space="preserve"> и др.)</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Личностный подход (Л.И. </w:t>
      </w:r>
      <w:proofErr w:type="spellStart"/>
      <w:r w:rsidRPr="008E0E60">
        <w:rPr>
          <w:rFonts w:ascii="Times New Roman" w:eastAsia="Times New Roman" w:hAnsi="Times New Roman" w:cs="Times New Roman"/>
          <w:color w:val="000000"/>
          <w:sz w:val="28"/>
          <w:szCs w:val="28"/>
          <w:lang w:eastAsia="ru-RU"/>
        </w:rPr>
        <w:t>Божович</w:t>
      </w:r>
      <w:proofErr w:type="spellEnd"/>
      <w:r w:rsidRPr="008E0E60">
        <w:rPr>
          <w:rFonts w:ascii="Times New Roman" w:eastAsia="Times New Roman" w:hAnsi="Times New Roman" w:cs="Times New Roman"/>
          <w:color w:val="000000"/>
          <w:sz w:val="28"/>
          <w:szCs w:val="28"/>
          <w:lang w:eastAsia="ru-RU"/>
        </w:rPr>
        <w:t xml:space="preserve">, Л.С. Выготский, А.В. Запорожец, А.Н. Леонтьев, В.А. Петровский, Д.Б. </w:t>
      </w:r>
      <w:proofErr w:type="spellStart"/>
      <w:r w:rsidRPr="008E0E60">
        <w:rPr>
          <w:rFonts w:ascii="Times New Roman" w:eastAsia="Times New Roman" w:hAnsi="Times New Roman" w:cs="Times New Roman"/>
          <w:color w:val="000000"/>
          <w:sz w:val="28"/>
          <w:szCs w:val="28"/>
          <w:lang w:eastAsia="ru-RU"/>
        </w:rPr>
        <w:t>Эльконин</w:t>
      </w:r>
      <w:proofErr w:type="spellEnd"/>
      <w:r w:rsidRPr="008E0E60">
        <w:rPr>
          <w:rFonts w:ascii="Times New Roman" w:eastAsia="Times New Roman" w:hAnsi="Times New Roman" w:cs="Times New Roman"/>
          <w:color w:val="000000"/>
          <w:sz w:val="28"/>
          <w:szCs w:val="28"/>
          <w:lang w:eastAsia="ru-RU"/>
        </w:rPr>
        <w:t xml:space="preserve"> и др.)</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Эти подходы к проблеме индивидуального развития человека очень тесно взаимосвязаны и составляют теоретико-методологическую основу для: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сохранения и укрепления здоровья воспитанников;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формирования у детей адекватной уровню образовательной программы целостной картины мира;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интеграции личности воспитанника в национальную, российскую и мировую культуру;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формирования основ социальной и жизненной адаптации ребенка;</w:t>
      </w:r>
    </w:p>
    <w:p w:rsidR="008E0E60" w:rsidRPr="008E0E60" w:rsidRDefault="008E0E60" w:rsidP="008E0E60">
      <w:pPr>
        <w:shd w:val="clear" w:color="auto" w:fill="FFFFFF"/>
        <w:spacing w:after="0" w:line="240" w:lineRule="auto"/>
        <w:ind w:right="-134"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развития позитивного эмоционально-ценностного отношения к окружающей среде, практической и духовной деятельности человека;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6)   развития потребности в реализации собственных творческих способностей.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Рефлексивно-</w:t>
      </w:r>
      <w:proofErr w:type="spellStart"/>
      <w:r w:rsidRPr="008E0E60">
        <w:rPr>
          <w:rFonts w:ascii="Times New Roman" w:eastAsia="Times New Roman" w:hAnsi="Times New Roman" w:cs="Times New Roman"/>
          <w:color w:val="000000"/>
          <w:sz w:val="28"/>
          <w:szCs w:val="28"/>
          <w:lang w:eastAsia="ru-RU"/>
        </w:rPr>
        <w:t>деятельностный</w:t>
      </w:r>
      <w:proofErr w:type="spellEnd"/>
      <w:r w:rsidRPr="008E0E60">
        <w:rPr>
          <w:rFonts w:ascii="Times New Roman" w:eastAsia="Times New Roman" w:hAnsi="Times New Roman" w:cs="Times New Roman"/>
          <w:color w:val="000000"/>
          <w:sz w:val="28"/>
          <w:szCs w:val="28"/>
          <w:lang w:eastAsia="ru-RU"/>
        </w:rPr>
        <w:t xml:space="preserve">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соответствии с Федеральным государственным образовательным стандартом Программа опирается на научные</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b/>
          <w:bCs/>
          <w:color w:val="000000"/>
          <w:sz w:val="28"/>
          <w:szCs w:val="28"/>
          <w:lang w:eastAsia="ru-RU"/>
        </w:rPr>
        <w:t>принципы</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color w:val="000000"/>
          <w:sz w:val="28"/>
          <w:szCs w:val="28"/>
          <w:lang w:eastAsia="ru-RU"/>
        </w:rPr>
        <w:t>ее построения:</w:t>
      </w:r>
    </w:p>
    <w:p w:rsidR="008E0E60" w:rsidRPr="008E0E60" w:rsidRDefault="008E0E60" w:rsidP="008E0E60">
      <w:pPr>
        <w:numPr>
          <w:ilvl w:val="0"/>
          <w:numId w:val="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принцип развивающего образования</w:t>
      </w:r>
      <w:r w:rsidRPr="008E0E60">
        <w:rPr>
          <w:rFonts w:ascii="Times New Roman" w:eastAsia="Times New Roman" w:hAnsi="Times New Roman" w:cs="Times New Roman"/>
          <w:color w:val="000000"/>
          <w:sz w:val="28"/>
          <w:szCs w:val="28"/>
          <w:lang w:eastAsia="ru-RU"/>
        </w:rPr>
        <w:t>, который реализуется через деятельность каждого ребенка в зоне его ближайшего развития;</w:t>
      </w:r>
    </w:p>
    <w:p w:rsidR="008E0E60" w:rsidRPr="008E0E60" w:rsidRDefault="008E0E60" w:rsidP="008E0E60">
      <w:pPr>
        <w:numPr>
          <w:ilvl w:val="0"/>
          <w:numId w:val="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сочетание</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b/>
          <w:bCs/>
          <w:color w:val="000000"/>
          <w:sz w:val="28"/>
          <w:szCs w:val="28"/>
          <w:lang w:eastAsia="ru-RU"/>
        </w:rPr>
        <w:t>принципа научной обоснованности и практической применимости</w:t>
      </w:r>
      <w:r w:rsidRPr="008E0E60">
        <w:rPr>
          <w:rFonts w:ascii="Times New Roman" w:eastAsia="Times New Roman" w:hAnsi="Times New Roman" w:cs="Times New Roman"/>
          <w:color w:val="000000"/>
          <w:sz w:val="28"/>
          <w:szCs w:val="28"/>
          <w:lang w:eastAsia="ru-RU"/>
        </w:rPr>
        <w:t>, т.е. соответствие основным положениям возрастной психологии и дошкольной педагогики;</w:t>
      </w:r>
    </w:p>
    <w:p w:rsidR="008E0E60" w:rsidRPr="008E0E60" w:rsidRDefault="008E0E60" w:rsidP="008E0E60">
      <w:pPr>
        <w:numPr>
          <w:ilvl w:val="0"/>
          <w:numId w:val="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соответствие</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b/>
          <w:bCs/>
          <w:color w:val="000000"/>
          <w:sz w:val="28"/>
          <w:szCs w:val="28"/>
          <w:lang w:eastAsia="ru-RU"/>
        </w:rPr>
        <w:t>критериям полноты, необходимости и достаточности</w:t>
      </w:r>
      <w:r w:rsidRPr="008E0E60">
        <w:rPr>
          <w:rFonts w:ascii="Times New Roman" w:eastAsia="Times New Roman" w:hAnsi="Times New Roman" w:cs="Times New Roman"/>
          <w:color w:val="000000"/>
          <w:sz w:val="28"/>
          <w:szCs w:val="28"/>
          <w:lang w:eastAsia="ru-RU"/>
        </w:rPr>
        <w:t>, приближаясь к разумному «минимуму»;</w:t>
      </w:r>
    </w:p>
    <w:p w:rsidR="008E0E60" w:rsidRPr="008E0E60" w:rsidRDefault="008E0E60" w:rsidP="008E0E60">
      <w:pPr>
        <w:numPr>
          <w:ilvl w:val="0"/>
          <w:numId w:val="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единство воспитательных, развивающих и обучающих целей и задач</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color w:val="000000"/>
          <w:sz w:val="28"/>
          <w:szCs w:val="28"/>
          <w:lang w:eastAsia="ru-RU"/>
        </w:rPr>
        <w:t>в процессе реализации, которых формируются знания, умения и навыки, имеющие непосредственное отношение к развитию детей дошкольного возраста;</w:t>
      </w:r>
    </w:p>
    <w:p w:rsidR="008E0E60" w:rsidRPr="008E0E60" w:rsidRDefault="008E0E60" w:rsidP="008E0E60">
      <w:pPr>
        <w:numPr>
          <w:ilvl w:val="0"/>
          <w:numId w:val="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принцип интеграции образовательных областей</w:t>
      </w:r>
      <w:r w:rsidRPr="008E0E60">
        <w:rPr>
          <w:rFonts w:ascii="Times New Roman" w:eastAsia="Times New Roman" w:hAnsi="Times New Roman" w:cs="Times New Roman"/>
          <w:i/>
          <w:iCs/>
          <w:color w:val="000000"/>
          <w:sz w:val="28"/>
          <w:szCs w:val="28"/>
          <w:lang w:eastAsia="ru-RU"/>
        </w:rPr>
        <w:t> </w:t>
      </w:r>
      <w:r w:rsidRPr="008E0E60">
        <w:rPr>
          <w:rFonts w:ascii="Times New Roman" w:eastAsia="Times New Roman" w:hAnsi="Times New Roman" w:cs="Times New Roman"/>
          <w:color w:val="000000"/>
          <w:sz w:val="28"/>
          <w:szCs w:val="28"/>
          <w:lang w:eastAsia="ru-RU"/>
        </w:rPr>
        <w:t>в соответствии с возрастными возможностями и особенностями воспитанников, спецификой и возможностями образовательных областей;</w:t>
      </w:r>
    </w:p>
    <w:p w:rsidR="008E0E60" w:rsidRPr="008E0E60" w:rsidRDefault="008E0E60" w:rsidP="008E0E60">
      <w:pPr>
        <w:numPr>
          <w:ilvl w:val="0"/>
          <w:numId w:val="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комплексно-тематический принцип</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color w:val="000000"/>
          <w:sz w:val="28"/>
          <w:szCs w:val="28"/>
          <w:lang w:eastAsia="ru-RU"/>
        </w:rPr>
        <w:t>построения образовательного процесса;</w:t>
      </w:r>
    </w:p>
    <w:p w:rsidR="008E0E60" w:rsidRPr="008E0E60" w:rsidRDefault="008E0E60" w:rsidP="008E0E60">
      <w:pPr>
        <w:numPr>
          <w:ilvl w:val="0"/>
          <w:numId w:val="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решение программных образовательных задач в совместной деятельности взрослого и детей и самостоятельной деятельности </w:t>
      </w:r>
      <w:r w:rsidRPr="008E0E60">
        <w:rPr>
          <w:rFonts w:ascii="Times New Roman" w:eastAsia="Times New Roman" w:hAnsi="Times New Roman" w:cs="Times New Roman"/>
          <w:b/>
          <w:bCs/>
          <w:color w:val="000000"/>
          <w:sz w:val="28"/>
          <w:szCs w:val="28"/>
          <w:lang w:eastAsia="ru-RU"/>
        </w:rPr>
        <w:lastRenderedPageBreak/>
        <w:t>детей</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color w:val="000000"/>
          <w:sz w:val="28"/>
          <w:szCs w:val="28"/>
          <w:lang w:eastAsia="ru-RU"/>
        </w:rPr>
        <w:t>в рамках непосредственно образовательной деятельности, при проведении режимных моментов в соответствии с условиями ДОУ;</w:t>
      </w:r>
    </w:p>
    <w:p w:rsidR="008E0E60" w:rsidRPr="008E0E60" w:rsidRDefault="008E0E60" w:rsidP="008E0E60">
      <w:pPr>
        <w:numPr>
          <w:ilvl w:val="0"/>
          <w:numId w:val="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построение образовательного процесса на адекватных возрасту формах работы с детьми</w:t>
      </w:r>
      <w:r w:rsidRPr="008E0E60">
        <w:rPr>
          <w:rFonts w:ascii="Times New Roman" w:eastAsia="Times New Roman" w:hAnsi="Times New Roman" w:cs="Times New Roman"/>
          <w:color w:val="000000"/>
          <w:sz w:val="28"/>
          <w:szCs w:val="28"/>
          <w:lang w:eastAsia="ru-RU"/>
        </w:rPr>
        <w:t>. Основной формой работы с детьми дошкольного возраста и ведущим видом деятельности для них является игра.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Реализация принципа непрерывности образования требует связи всех ступенек дошкольного образования.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обучение по программам начальной школы. Соблюдение принципа преемственности ориентировано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8E0E60" w:rsidRPr="008E0E60" w:rsidRDefault="008E0E60" w:rsidP="008E0E60">
      <w:pPr>
        <w:numPr>
          <w:ilvl w:val="1"/>
          <w:numId w:val="40"/>
        </w:numPr>
        <w:shd w:val="clear" w:color="auto" w:fill="FFFFFF"/>
        <w:spacing w:before="100" w:beforeAutospacing="1" w:after="100" w:afterAutospacing="1" w:line="240" w:lineRule="auto"/>
        <w:ind w:right="118"/>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 Характеристики особенностей развития детей дошкольного возраста.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Дошкольный возраст является периодом интенсивного формирования психики на основе тех предпосылок, которые сложились в раннем детстве.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 всем линиям психического развития возникают новообразования различной степени выраженности, характеризующиеся новыми свойствами и структурными особенностями. Происходят они благодаря таким факторам как речь и общение с взрослыми и сверстниками, различным формам познания и включению в различные виды деятельности (игровые, продуктивные, бытовые).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Наряду с новообразованиями, в развитии психофизиологических функций возникают сложные социальные формы психики, такие, как личность и ее структурные элементы (характер, интересы и др.), субъекты общения, познания и деятельности и их основные компоненты – способности и склонности. Одновременно происходит дальнейшее развитие и социализация ребенка, в наибольшей степени выраженные на психофизиологическом уровне, в познавательных функциях и психомоторике. Формируются новые уровни психических функций, которым становятся присущи новые свойства, позволяющие ребенку адаптироваться к социальным условиям и требованиям жизни.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При участии взрослых, которые организуют, контролируют и оценивают поведение и деятельность ребенка, выступают в роли источника многообразной информации, происходит  включение ребенка в социальные формы жизнедеятельности, в процессы познания и общения, в различные виды деятельности, включая игру и начальные формы труда. Взрослые, родители, воспитатели во многом определяют своеобразие и сложность психического развития дошкольника, поскольку они включают ребенка в разные сферы жизнедеятельности, корректируя процесс его развития. Развитие психической организации дошкольника в целом на всех ее уровнях </w:t>
      </w:r>
      <w:r w:rsidRPr="008E0E60">
        <w:rPr>
          <w:rFonts w:ascii="Times New Roman" w:eastAsia="Times New Roman" w:hAnsi="Times New Roman" w:cs="Times New Roman"/>
          <w:color w:val="000000"/>
          <w:sz w:val="28"/>
          <w:szCs w:val="28"/>
          <w:lang w:eastAsia="ru-RU"/>
        </w:rPr>
        <w:lastRenderedPageBreak/>
        <w:t>и в ее различных формах создает психологическую готовность к последующему – школьному периоду развития.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Возраст от 2 до 3 лет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Продолжает развиваться предметная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 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Игра носит процессуальный характер, в середине третьего года жизни появляются действия с предметами заместителями. Типичным является изображение человека в виде «</w:t>
      </w:r>
      <w:proofErr w:type="spellStart"/>
      <w:r w:rsidRPr="008E0E60">
        <w:rPr>
          <w:rFonts w:ascii="Times New Roman" w:eastAsia="Times New Roman" w:hAnsi="Times New Roman" w:cs="Times New Roman"/>
          <w:color w:val="000000"/>
          <w:sz w:val="28"/>
          <w:szCs w:val="28"/>
          <w:lang w:eastAsia="ru-RU"/>
        </w:rPr>
        <w:t>головонога</w:t>
      </w:r>
      <w:proofErr w:type="spellEnd"/>
      <w:r w:rsidRPr="008E0E60">
        <w:rPr>
          <w:rFonts w:ascii="Times New Roman" w:eastAsia="Times New Roman" w:hAnsi="Times New Roman" w:cs="Times New Roman"/>
          <w:color w:val="000000"/>
          <w:sz w:val="28"/>
          <w:szCs w:val="28"/>
          <w:lang w:eastAsia="ru-RU"/>
        </w:rPr>
        <w:t>» – окружности и отходящих от неё линий.  Дети могут осуществлять выбор из 2-3 предметов по форме, величине и цвету; различать мелодии; петь.</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 трём годам дети воспринимают все звуки родного языка, но произносят их с большими искажениями. Основной формой мышления становится наглядно-действенная.  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Возраст от 3 до 4 лет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Общение становится </w:t>
      </w:r>
      <w:proofErr w:type="spellStart"/>
      <w:r w:rsidRPr="008E0E60">
        <w:rPr>
          <w:rFonts w:ascii="Times New Roman" w:eastAsia="Times New Roman" w:hAnsi="Times New Roman" w:cs="Times New Roman"/>
          <w:color w:val="000000"/>
          <w:sz w:val="28"/>
          <w:szCs w:val="28"/>
          <w:lang w:eastAsia="ru-RU"/>
        </w:rPr>
        <w:t>внеситуативным</w:t>
      </w:r>
      <w:proofErr w:type="spellEnd"/>
      <w:r w:rsidRPr="008E0E60">
        <w:rPr>
          <w:rFonts w:ascii="Times New Roman" w:eastAsia="Times New Roman" w:hAnsi="Times New Roman" w:cs="Times New Roman"/>
          <w:color w:val="000000"/>
          <w:sz w:val="28"/>
          <w:szCs w:val="28"/>
          <w:lang w:eastAsia="ru-RU"/>
        </w:rPr>
        <w:t xml:space="preserve">.  Игра становится ведущим видом деятельности в дошкольном возрасте.  Главной особенностью игры является её условность: выполнение одних действий с одними предметами предполагает их </w:t>
      </w:r>
      <w:proofErr w:type="spellStart"/>
      <w:r w:rsidRPr="008E0E60">
        <w:rPr>
          <w:rFonts w:ascii="Times New Roman" w:eastAsia="Times New Roman" w:hAnsi="Times New Roman" w:cs="Times New Roman"/>
          <w:color w:val="000000"/>
          <w:sz w:val="28"/>
          <w:szCs w:val="28"/>
          <w:lang w:eastAsia="ru-RU"/>
        </w:rPr>
        <w:t>отнесённость</w:t>
      </w:r>
      <w:proofErr w:type="spellEnd"/>
      <w:r w:rsidRPr="008E0E60">
        <w:rPr>
          <w:rFonts w:ascii="Times New Roman" w:eastAsia="Times New Roman" w:hAnsi="Times New Roman" w:cs="Times New Roman"/>
          <w:color w:val="000000"/>
          <w:sz w:val="28"/>
          <w:szCs w:val="28"/>
          <w:lang w:eastAsia="ru-RU"/>
        </w:rPr>
        <w:t xml:space="preserve"> к другим действиям с другими предметами. Основным содержанием игры младших дошкольников являются действия с игрушками и предметами-заместителями. В младшем дошкольном возрасте происходит переход к сенсорным эталонам.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и в помещении всего дошкольного учреждения.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Внимание детей четвёртого года жизни непроизвольно. Однако его устойчивость зависит от интереса к деятельности. Обычно ребенок этого </w:t>
      </w:r>
      <w:r w:rsidRPr="008E0E60">
        <w:rPr>
          <w:rFonts w:ascii="Times New Roman" w:eastAsia="Times New Roman" w:hAnsi="Times New Roman" w:cs="Times New Roman"/>
          <w:color w:val="000000"/>
          <w:sz w:val="28"/>
          <w:szCs w:val="28"/>
          <w:lang w:eastAsia="ru-RU"/>
        </w:rPr>
        <w:lastRenderedPageBreak/>
        <w:t>возраста может сосредоточиться в течение 10-15 мин, но привлекательное для него дело может длиться достаточно долго.</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Дошкольники способны установить некоторые скрытые связи и отношения между предметами. В младшем дошкольном возрасте начинает развиваться воображение.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Главным средством общения с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Взаимоотношения детей: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 Поведение ребёнка ещё ситуативное. Начинает развиваться самооценка, продолжает развиваться также их половая идентификация.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Возраст от 4 до 5 лет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игровой деятельности появляются ролевые взаимодействия. Происходит разделение игровых и реальных взаимодействий детей. Дети могут рисовать основные геометрические фигуры, вырезать ножницами, наклеивать изображения на бумагу и т.д.</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Формируются навыки планирования последовательности действий. Дети способны упорядочить группы предметов по сенсорному признаку – величине, цвету;  выделить такие параметры, как высота, длина и ширина. Восприятие в этом возрасте постепенно становится осмысленным, целенаправленным и анализирующим.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Внимание становится всё более устойчивым.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Речь становится предметом активности детей. Речь детей при взаимодействии друг с другом носит ситуативный характер, а при общении с взрослыми становится вне ситуативной. В общении ребёнка и взрослого ведущим становится познавательный мотив. Повышенная обидчивость представляет собой возрастной феномен. Взаимоотношения со сверстниками характеризуются избирательностью, появляются постоянные партнёры по играм.  В группах начинают выделяться лидеры.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Появляются </w:t>
      </w:r>
      <w:proofErr w:type="spellStart"/>
      <w:r w:rsidRPr="008E0E60">
        <w:rPr>
          <w:rFonts w:ascii="Times New Roman" w:eastAsia="Times New Roman" w:hAnsi="Times New Roman" w:cs="Times New Roman"/>
          <w:color w:val="000000"/>
          <w:sz w:val="28"/>
          <w:szCs w:val="28"/>
          <w:lang w:eastAsia="ru-RU"/>
        </w:rPr>
        <w:t>конкурентность</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соревновательность</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Возраст от 5 до 6 лет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 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Продолжает совершенствоваться восприятие цвета и их оттенки, но и промежуточные цветовые оттенки; форму прямоугольников, </w:t>
      </w:r>
      <w:r w:rsidRPr="008E0E60">
        <w:rPr>
          <w:rFonts w:ascii="Times New Roman" w:eastAsia="Times New Roman" w:hAnsi="Times New Roman" w:cs="Times New Roman"/>
          <w:color w:val="000000"/>
          <w:sz w:val="28"/>
          <w:szCs w:val="28"/>
          <w:lang w:eastAsia="ru-RU"/>
        </w:rPr>
        <w:lastRenderedPageBreak/>
        <w:t>овалов, треугольников. Воспринимают величину объектов, легко выстраивают в ряд – по возрастанию или убыванию – до 10 различных предметов.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 Воображение будет активно развиваться лишь при условии проведения специальной работы по его активизации. Начинается переход от непроизвольного к произвольному вниманию.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Продолжает совершенствоваться речь, в том числе её звуковая сторона. Развивается связная речь.  Дети могут пересказывать, рассказывать по картинке, передавая не только главное, но и детали.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Возрастает способность ребёнка ориентироваться в пространстве.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Этот возраст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w:t>
      </w:r>
      <w:r w:rsidRPr="008E0E60">
        <w:rPr>
          <w:rFonts w:ascii="Times New Roman" w:eastAsia="Times New Roman" w:hAnsi="Times New Roman" w:cs="Times New Roman"/>
          <w:color w:val="000000"/>
          <w:sz w:val="28"/>
          <w:szCs w:val="28"/>
          <w:lang w:eastAsia="ru-RU"/>
        </w:rPr>
        <w:lastRenderedPageBreak/>
        <w:t>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Возраст от 6 до 7 лет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  Более явными становятся различия между рисунками мальчиков и девочек.  Изображение человека становится ещё более детализированным и пропорциональным. При правильном педагогическом подходе у детей формируются художественно-творческие способности в изобразительной деятельности.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возрасте 6-7 лет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Воображение детей данного возраста становится, с одной стороны, богаче и </w:t>
      </w:r>
      <w:proofErr w:type="spellStart"/>
      <w:r w:rsidRPr="008E0E60">
        <w:rPr>
          <w:rFonts w:ascii="Times New Roman" w:eastAsia="Times New Roman" w:hAnsi="Times New Roman" w:cs="Times New Roman"/>
          <w:color w:val="000000"/>
          <w:sz w:val="28"/>
          <w:szCs w:val="28"/>
          <w:lang w:eastAsia="ru-RU"/>
        </w:rPr>
        <w:t>оригинальнее</w:t>
      </w:r>
      <w:proofErr w:type="spellEnd"/>
      <w:r w:rsidRPr="008E0E60">
        <w:rPr>
          <w:rFonts w:ascii="Times New Roman" w:eastAsia="Times New Roman" w:hAnsi="Times New Roman" w:cs="Times New Roman"/>
          <w:color w:val="000000"/>
          <w:sz w:val="28"/>
          <w:szCs w:val="28"/>
          <w:lang w:eastAsia="ru-RU"/>
        </w:rPr>
        <w:t>, а с другой – более логичным и последовательным, оно уже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A"/>
          <w:sz w:val="28"/>
          <w:szCs w:val="28"/>
          <w:lang w:eastAsia="ru-RU"/>
        </w:rPr>
        <w:t>Ребенок на пороге школы</w:t>
      </w:r>
      <w:r w:rsidRPr="008E0E60">
        <w:rPr>
          <w:rFonts w:ascii="Times New Roman" w:eastAsia="Times New Roman" w:hAnsi="Times New Roman" w:cs="Times New Roman"/>
          <w:i/>
          <w:iCs/>
          <w:color w:val="00000A"/>
          <w:sz w:val="28"/>
          <w:szCs w:val="28"/>
          <w:lang w:eastAsia="ru-RU"/>
        </w:rPr>
        <w:t> </w:t>
      </w:r>
      <w:r w:rsidRPr="008E0E60">
        <w:rPr>
          <w:rFonts w:ascii="Times New Roman" w:eastAsia="Times New Roman" w:hAnsi="Times New Roman" w:cs="Times New Roman"/>
          <w:color w:val="00000A"/>
          <w:sz w:val="28"/>
          <w:szCs w:val="28"/>
          <w:lang w:eastAsia="ru-RU"/>
        </w:rPr>
        <w:t>обладает устойчивыми социально-нравственными чувства и эмоциями, высоким самосознанием и осуществляет себя как субъект деятельности и поведения.</w:t>
      </w:r>
    </w:p>
    <w:p w:rsidR="008E0E60" w:rsidRPr="008E0E60" w:rsidRDefault="008E0E60" w:rsidP="008E0E60">
      <w:pPr>
        <w:shd w:val="clear" w:color="auto" w:fill="FFFFFF"/>
        <w:spacing w:after="0" w:line="240" w:lineRule="auto"/>
        <w:ind w:right="118"/>
        <w:rPr>
          <w:rFonts w:ascii="Times New Roman" w:eastAsia="Times New Roman" w:hAnsi="Times New Roman" w:cs="Times New Roman"/>
          <w:b/>
          <w:bCs/>
          <w:color w:val="000000"/>
          <w:sz w:val="28"/>
          <w:szCs w:val="28"/>
          <w:lang w:eastAsia="ru-RU"/>
        </w:rPr>
      </w:pPr>
    </w:p>
    <w:p w:rsidR="008E0E60" w:rsidRPr="008E0E60" w:rsidRDefault="008E0E60" w:rsidP="008E0E60">
      <w:pPr>
        <w:numPr>
          <w:ilvl w:val="1"/>
          <w:numId w:val="40"/>
        </w:numPr>
        <w:shd w:val="clear" w:color="auto" w:fill="FFFFFF"/>
        <w:spacing w:after="0" w:line="240" w:lineRule="auto"/>
        <w:ind w:right="118"/>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 Ожидаемые результаты реализации программы.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Дети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Уменьшение числа детей с трудной адаптацией к условиям ДОУ; динамика психического, интеллектуального развития у детей с трудностями освоения ООП; устранение или ослабление недостатков в эмоционально-личностной и поведенческой сфере; развитие умения взаимодействовать со сверстниками, разрешать конфликты</w:t>
      </w:r>
      <w:r w:rsidRPr="008E0E60">
        <w:rPr>
          <w:rFonts w:ascii="Times New Roman" w:eastAsia="Times New Roman" w:hAnsi="Times New Roman" w:cs="Times New Roman"/>
          <w:b/>
          <w:bCs/>
          <w:i/>
          <w:iCs/>
          <w:color w:val="000000"/>
          <w:sz w:val="28"/>
          <w:szCs w:val="28"/>
          <w:lang w:eastAsia="ru-RU"/>
        </w:rPr>
        <w:t>.</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lang w:eastAsia="ru-RU"/>
        </w:rPr>
        <w:t>К 5 годам ребёнок:</w:t>
      </w:r>
    </w:p>
    <w:p w:rsidR="008E0E60" w:rsidRPr="008E0E60" w:rsidRDefault="008E0E60" w:rsidP="008E0E60">
      <w:pPr>
        <w:numPr>
          <w:ilvl w:val="0"/>
          <w:numId w:val="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вступает в контакт со взрослым и детьми;</w:t>
      </w:r>
    </w:p>
    <w:p w:rsidR="008E0E60" w:rsidRPr="008E0E60" w:rsidRDefault="008E0E60" w:rsidP="008E0E60">
      <w:pPr>
        <w:numPr>
          <w:ilvl w:val="0"/>
          <w:numId w:val="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называет свои имя, фамилию, возраст, имена родителей;</w:t>
      </w:r>
    </w:p>
    <w:p w:rsidR="008E0E60" w:rsidRPr="008E0E60" w:rsidRDefault="008E0E60" w:rsidP="008E0E60">
      <w:pPr>
        <w:numPr>
          <w:ilvl w:val="0"/>
          <w:numId w:val="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собирает предметную разрезную картинку из 4-х ровных частей с незначительной помощью взрослого;</w:t>
      </w:r>
    </w:p>
    <w:p w:rsidR="008E0E60" w:rsidRPr="008E0E60" w:rsidRDefault="008E0E60" w:rsidP="008E0E60">
      <w:pPr>
        <w:numPr>
          <w:ilvl w:val="0"/>
          <w:numId w:val="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знает и активно использует в словаре названия основных цветов – красный, жёлтый, зелёный, синий;</w:t>
      </w:r>
    </w:p>
    <w:p w:rsidR="008E0E60" w:rsidRPr="008E0E60" w:rsidRDefault="008E0E60" w:rsidP="008E0E60">
      <w:pPr>
        <w:numPr>
          <w:ilvl w:val="0"/>
          <w:numId w:val="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знает и активно использует в словаре названия геометрических фигур – круг, квадрат, треугольник;</w:t>
      </w:r>
    </w:p>
    <w:p w:rsidR="008E0E60" w:rsidRPr="008E0E60" w:rsidRDefault="008E0E60" w:rsidP="008E0E60">
      <w:pPr>
        <w:numPr>
          <w:ilvl w:val="0"/>
          <w:numId w:val="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различает по величине до 5 предметов, обобщающие понятия “игрушки”, “фрукты”, “овощи” и названия предметов, обобщённых в данных понятиях;</w:t>
      </w:r>
    </w:p>
    <w:p w:rsidR="008E0E60" w:rsidRPr="008E0E60" w:rsidRDefault="008E0E60" w:rsidP="008E0E60">
      <w:pPr>
        <w:numPr>
          <w:ilvl w:val="0"/>
          <w:numId w:val="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зрительно запоминает и воспроизводит 4-5 картинок;</w:t>
      </w:r>
    </w:p>
    <w:p w:rsidR="008E0E60" w:rsidRPr="008E0E60" w:rsidRDefault="008E0E60" w:rsidP="008E0E60">
      <w:pPr>
        <w:numPr>
          <w:ilvl w:val="0"/>
          <w:numId w:val="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выделяет один из 4-х предметов с грубой дифференциацией, объясняет свой выбор.</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lang w:eastAsia="ru-RU"/>
        </w:rPr>
        <w:t>К 6 годам ребёнок:</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вступает в контакт со взрослым и детьми;</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называет свои имя, фамилию, возраст, имена родителей, домашний адрес и телефон;</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собирает предметную разрезную картинку из 4-х и более ровных частей без помощи взрослого;</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собирает из частей целое, может назвать составляющие части предмета;</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знает и активно использует в словаре названия основных, нейтральных цветов и их оттенков – красный, жёлтый, зелёный, синий, белый, чёрный, голубой, розовый, оранжевый;</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знает и активно использует в словаре названия геометрических фигур – круг, квадрат, треугольник, прямоугольник, овал;</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 различает по величине до 7 предметов;</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знает и использует в речи обобщающие понятия “игрушки”, “фрукты”, “овощи”, “мебель”, “обувь”, “посуда”, “одежда”, “домашние и дикие животные”, “части суток”, “времена года”;</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зрительно запоминает и воспроизводит 5 и более картинок;</w:t>
      </w:r>
    </w:p>
    <w:p w:rsidR="008E0E60" w:rsidRPr="008E0E60" w:rsidRDefault="008E0E60" w:rsidP="008E0E60">
      <w:pPr>
        <w:numPr>
          <w:ilvl w:val="0"/>
          <w:numId w:val="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выделяет один из 4-х предметов с грубой и тонкой дифференциацией, объясняет свой выбор.</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lang w:eastAsia="ru-RU"/>
        </w:rPr>
        <w:t>К 7 годам ребёнок:</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вступает в контакт со взрослым и детьми;</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называет свои имя, фамилию, возраст, имена и отчества родителей, где и кем работают, домашний адрес и телефон;</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собирает предметную разрезную картинку из 6-ти ровных частей без помощи взрослого;</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собирает из частей целое, может назвать составляющие части предмета;</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знает и активно использует в словаре названия основных, нейтральных цветов и их оттенков – красный, жёлтый, зелёный, синий, белый, чёрный, серый, коричневый, голубой, розовый, оранжевый и т.д.;</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знает и активно использует в словаре названия геометрических фигур –  круг, квадрат, треугольник, прямоугольник, овал, ромб, трапеция;</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различает по величине до 10 предметов;</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знает и использует в речи обобщающие понятия “игрушки”, “фрукты”, “овощи”, “мебель”, “обувь”, “посуда”, “одежда”, “цветы”, “ягоды”, “деревья”, “транспорт”, “домашние и дикие животные”, “домашние и дикие птицы”, “части суток”, “времена года”, “месяцы года”, “дни недели”;</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запоминает и воспроизводит на слух 8-10 слов;</w:t>
      </w:r>
    </w:p>
    <w:p w:rsidR="008E0E60" w:rsidRPr="008E0E60" w:rsidRDefault="008E0E60" w:rsidP="008E0E60">
      <w:pPr>
        <w:numPr>
          <w:ilvl w:val="0"/>
          <w:numId w:val="1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выделяет один из 4-х предметов с грубой и тонкой дифференциацией, объясняет свой выбор.</w:t>
      </w:r>
    </w:p>
    <w:p w:rsidR="008E0E60" w:rsidRPr="008E0E60" w:rsidRDefault="008E0E60" w:rsidP="008E0E60">
      <w:pPr>
        <w:shd w:val="clear" w:color="auto" w:fill="FFFFFF"/>
        <w:spacing w:after="0" w:line="240" w:lineRule="auto"/>
        <w:ind w:right="1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2. Содержательный раздел</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2.1.  Направления психолого-педагогической деятельности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Рабочая программа определяет направления деятельности педагога-психолога:</w:t>
      </w:r>
    </w:p>
    <w:p w:rsidR="008E0E60" w:rsidRPr="008E0E60" w:rsidRDefault="008E0E60" w:rsidP="008E0E60">
      <w:pPr>
        <w:shd w:val="clear" w:color="auto" w:fill="FFFFFF"/>
        <w:spacing w:after="0" w:line="240" w:lineRule="auto"/>
        <w:ind w:left="1580" w:right="118" w:firstLine="566"/>
        <w:jc w:val="both"/>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ind w:left="1580" w:right="118" w:firstLine="566"/>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Психологическая диагностика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w:t>
      </w: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i/>
          <w:iCs/>
          <w:color w:val="000000"/>
          <w:sz w:val="28"/>
          <w:szCs w:val="28"/>
          <w:lang w:eastAsia="ru-RU"/>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Данное направление включает разные виды и методы </w:t>
      </w:r>
      <w:proofErr w:type="spellStart"/>
      <w:r w:rsidRPr="008E0E60">
        <w:rPr>
          <w:rFonts w:ascii="Times New Roman" w:eastAsia="Times New Roman" w:hAnsi="Times New Roman" w:cs="Times New Roman"/>
          <w:color w:val="000000"/>
          <w:sz w:val="28"/>
          <w:szCs w:val="28"/>
          <w:lang w:eastAsia="ru-RU"/>
        </w:rPr>
        <w:t>психодиагностик</w:t>
      </w:r>
      <w:proofErr w:type="spellEnd"/>
      <w:r w:rsidRPr="008E0E60">
        <w:rPr>
          <w:rFonts w:ascii="Times New Roman" w:eastAsia="Times New Roman" w:hAnsi="Times New Roman" w:cs="Times New Roman"/>
          <w:color w:val="000000"/>
          <w:sz w:val="28"/>
          <w:szCs w:val="28"/>
          <w:lang w:eastAsia="ru-RU"/>
        </w:rPr>
        <w:t xml:space="preserve"> в соответствии с возрастными и индивидуальными особенностями детей.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r w:rsidRPr="008E0E60">
        <w:rPr>
          <w:rFonts w:ascii="Times New Roman" w:eastAsia="Times New Roman" w:hAnsi="Times New Roman" w:cs="Times New Roman"/>
          <w:b/>
          <w:bCs/>
          <w:i/>
          <w:iCs/>
          <w:color w:val="000000"/>
          <w:sz w:val="28"/>
          <w:szCs w:val="28"/>
          <w:lang w:eastAsia="ru-RU"/>
        </w:rPr>
        <w:t> Диагностика уровня адаптации к условиям ДОУ детей раннего возраста </w:t>
      </w:r>
      <w:r w:rsidRPr="008E0E60">
        <w:rPr>
          <w:rFonts w:ascii="Times New Roman" w:eastAsia="Times New Roman" w:hAnsi="Times New Roman" w:cs="Times New Roman"/>
          <w:color w:val="000000"/>
          <w:sz w:val="28"/>
          <w:szCs w:val="28"/>
          <w:lang w:eastAsia="ru-RU"/>
        </w:rPr>
        <w:t xml:space="preserve">проводится в сентябре, декабре и мае. Осуществляется данное обследование методом наблюдения за детьми в режимных моментах и </w:t>
      </w:r>
      <w:r w:rsidRPr="008E0E60">
        <w:rPr>
          <w:rFonts w:ascii="Times New Roman" w:eastAsia="Times New Roman" w:hAnsi="Times New Roman" w:cs="Times New Roman"/>
          <w:color w:val="000000"/>
          <w:sz w:val="28"/>
          <w:szCs w:val="28"/>
          <w:lang w:eastAsia="ru-RU"/>
        </w:rPr>
        <w:lastRenderedPageBreak/>
        <w:t>разных видах деятельности. По результатам диагностики заполняются протоколы наблюдения на каждого ребёнка.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r w:rsidRPr="008E0E60">
        <w:rPr>
          <w:rFonts w:ascii="Times New Roman" w:eastAsia="Times New Roman" w:hAnsi="Times New Roman" w:cs="Times New Roman"/>
          <w:b/>
          <w:bCs/>
          <w:i/>
          <w:iCs/>
          <w:color w:val="000000"/>
          <w:sz w:val="28"/>
          <w:szCs w:val="28"/>
          <w:lang w:eastAsia="ru-RU"/>
        </w:rPr>
        <w:t> Психодиагностическое обследование психического и эмоционально-волевого развития детей младшего и старшего дошкольного возраста </w:t>
      </w:r>
      <w:r w:rsidRPr="008E0E60">
        <w:rPr>
          <w:rFonts w:ascii="Times New Roman" w:eastAsia="Times New Roman" w:hAnsi="Times New Roman" w:cs="Times New Roman"/>
          <w:color w:val="000000"/>
          <w:sz w:val="28"/>
          <w:szCs w:val="28"/>
          <w:lang w:eastAsia="ru-RU"/>
        </w:rPr>
        <w:t xml:space="preserve">проводится в течение учебного года. Диагностика проводится по шкале умственного развития </w:t>
      </w:r>
      <w:proofErr w:type="spellStart"/>
      <w:r w:rsidRPr="008E0E60">
        <w:rPr>
          <w:rFonts w:ascii="Times New Roman" w:eastAsia="Times New Roman" w:hAnsi="Times New Roman" w:cs="Times New Roman"/>
          <w:color w:val="000000"/>
          <w:sz w:val="28"/>
          <w:szCs w:val="28"/>
          <w:lang w:eastAsia="ru-RU"/>
        </w:rPr>
        <w:t>Бине</w:t>
      </w:r>
      <w:proofErr w:type="spellEnd"/>
      <w:r w:rsidRPr="008E0E60">
        <w:rPr>
          <w:rFonts w:ascii="Times New Roman" w:eastAsia="Times New Roman" w:hAnsi="Times New Roman" w:cs="Times New Roman"/>
          <w:color w:val="000000"/>
          <w:sz w:val="28"/>
          <w:szCs w:val="28"/>
          <w:lang w:eastAsia="ru-RU"/>
        </w:rPr>
        <w:t>-Симона, и  включает в себя ряд заданий, которые объединены в группы, в зависимости от возраста испытуемого. В отличие от отдельных заданий на внимание, память, мышление и т. д., шкалы подобраны таким образом, что задания в каждой шкале по каждому возрасту должны быть выполняемы испытуемым. По результатам обследования на каждого ребёнка заполняется диагностическая карта, общие результаты каждой группы фиксируются в сводной таблице.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b/>
          <w:bCs/>
          <w:i/>
          <w:iCs/>
          <w:color w:val="000000"/>
          <w:sz w:val="28"/>
          <w:szCs w:val="28"/>
          <w:lang w:eastAsia="ru-RU"/>
        </w:rPr>
        <w:t>Диагностика психологической готовности детей к школьному обучению </w:t>
      </w:r>
      <w:r w:rsidRPr="008E0E60">
        <w:rPr>
          <w:rFonts w:ascii="Times New Roman" w:eastAsia="Times New Roman" w:hAnsi="Times New Roman" w:cs="Times New Roman"/>
          <w:color w:val="000000"/>
          <w:sz w:val="28"/>
          <w:szCs w:val="28"/>
          <w:lang w:eastAsia="ru-RU"/>
        </w:rPr>
        <w:t xml:space="preserve">проводится в феврале-марте с целью определения уровня готовности к усвоению школьной программы детей подготовительной группы. Обследование осуществляется комплексной методикой А.Н. </w:t>
      </w:r>
      <w:proofErr w:type="spellStart"/>
      <w:r w:rsidRPr="008E0E60">
        <w:rPr>
          <w:rFonts w:ascii="Times New Roman" w:eastAsia="Times New Roman" w:hAnsi="Times New Roman" w:cs="Times New Roman"/>
          <w:color w:val="000000"/>
          <w:sz w:val="28"/>
          <w:szCs w:val="28"/>
          <w:lang w:eastAsia="ru-RU"/>
        </w:rPr>
        <w:t>Веракса</w:t>
      </w:r>
      <w:proofErr w:type="spellEnd"/>
      <w:r w:rsidRPr="008E0E60">
        <w:rPr>
          <w:rFonts w:ascii="Times New Roman" w:eastAsia="Times New Roman" w:hAnsi="Times New Roman" w:cs="Times New Roman"/>
          <w:color w:val="000000"/>
          <w:sz w:val="28"/>
          <w:szCs w:val="28"/>
          <w:lang w:eastAsia="ru-RU"/>
        </w:rPr>
        <w:t xml:space="preserve"> «Готовность детей к школе». Результаты диагностики фиксируются в диагностических картах и сводной таблице.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r w:rsidRPr="008E0E60">
        <w:rPr>
          <w:rFonts w:ascii="Times New Roman" w:eastAsia="Times New Roman" w:hAnsi="Times New Roman" w:cs="Times New Roman"/>
          <w:b/>
          <w:bCs/>
          <w:i/>
          <w:iCs/>
          <w:color w:val="000000"/>
          <w:sz w:val="28"/>
          <w:szCs w:val="28"/>
          <w:lang w:eastAsia="ru-RU"/>
        </w:rPr>
        <w:t> Углубленная диагностика  </w:t>
      </w:r>
      <w:r w:rsidRPr="008E0E60">
        <w:rPr>
          <w:rFonts w:ascii="Times New Roman" w:eastAsia="Times New Roman" w:hAnsi="Times New Roman" w:cs="Times New Roman"/>
          <w:color w:val="000000"/>
          <w:sz w:val="28"/>
          <w:szCs w:val="28"/>
          <w:lang w:eastAsia="ru-RU"/>
        </w:rPr>
        <w:t xml:space="preserve">развития ребенка, детского, педагогического, родительского коллективов проводится с целью выявления и конкретизации проблем участников воспитательно-образовательного процесса. Данное обследование проводится по запросам родителей, воспитателей, администрации ДОУ и личным наблюдениям. Методами диагностики служат проективные методики, беседа, интервью, наблюдение, техники и приёмы </w:t>
      </w:r>
      <w:proofErr w:type="spellStart"/>
      <w:r w:rsidRPr="008E0E60">
        <w:rPr>
          <w:rFonts w:ascii="Times New Roman" w:eastAsia="Times New Roman" w:hAnsi="Times New Roman" w:cs="Times New Roman"/>
          <w:color w:val="000000"/>
          <w:sz w:val="28"/>
          <w:szCs w:val="28"/>
          <w:lang w:eastAsia="ru-RU"/>
        </w:rPr>
        <w:t>гештальт</w:t>
      </w:r>
      <w:proofErr w:type="spellEnd"/>
      <w:r w:rsidRPr="008E0E60">
        <w:rPr>
          <w:rFonts w:ascii="Times New Roman" w:eastAsia="Times New Roman" w:hAnsi="Times New Roman" w:cs="Times New Roman"/>
          <w:color w:val="000000"/>
          <w:sz w:val="28"/>
          <w:szCs w:val="28"/>
          <w:lang w:eastAsia="ru-RU"/>
        </w:rPr>
        <w:t>-подхода, методы системного и телесно-ориентированного подходов.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Углубленная диагностика также проводится для детей с ОВЗ с целью: получение ребенком квалифицированной помощи психолога, направленной на индивидуальное развитие для успешной адаптации, реабилитации ребенка в социуме; социально-психологическое содействие семьям, имеющих детей с ограниченными возможностями здоровья.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Проводится:</w:t>
      </w:r>
      <w:r w:rsidRPr="008E0E60">
        <w:rPr>
          <w:rFonts w:ascii="Times New Roman" w:eastAsia="Times New Roman" w:hAnsi="Times New Roman" w:cs="Times New Roman"/>
          <w:b/>
          <w:bCs/>
          <w:color w:val="000000"/>
          <w:sz w:val="28"/>
          <w:szCs w:val="28"/>
          <w:lang w:eastAsia="ru-RU"/>
        </w:rPr>
        <w:t> </w:t>
      </w:r>
    </w:p>
    <w:p w:rsidR="008E0E60" w:rsidRPr="008E0E60" w:rsidRDefault="008E0E60" w:rsidP="008E0E60">
      <w:pPr>
        <w:numPr>
          <w:ilvl w:val="0"/>
          <w:numId w:val="1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Обследование детей 3-4 лет для определения уровня психического развития и выстраивания индивидуальной траектории развития ребенка.</w:t>
      </w:r>
    </w:p>
    <w:p w:rsidR="008E0E60" w:rsidRPr="008E0E60" w:rsidRDefault="008E0E60" w:rsidP="008E0E60">
      <w:pPr>
        <w:numPr>
          <w:ilvl w:val="0"/>
          <w:numId w:val="1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 воспитанников 4-5 лет и 5-6 лет с целью определения уровня психического развития и эмоционально-волевой сферы развития детей для организации и координации работы в данных группах.</w:t>
      </w:r>
    </w:p>
    <w:p w:rsidR="008E0E60" w:rsidRPr="008E0E60" w:rsidRDefault="008E0E60" w:rsidP="008E0E60">
      <w:pPr>
        <w:numPr>
          <w:ilvl w:val="0"/>
          <w:numId w:val="1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 воспитанников в рамках медико-психолого-педагогического консилиума (</w:t>
      </w:r>
      <w:proofErr w:type="spellStart"/>
      <w:r w:rsidRPr="008E0E60">
        <w:rPr>
          <w:rFonts w:ascii="Times New Roman" w:eastAsia="Times New Roman" w:hAnsi="Times New Roman" w:cs="Times New Roman"/>
          <w:color w:val="000000"/>
          <w:sz w:val="28"/>
          <w:szCs w:val="28"/>
          <w:lang w:eastAsia="ru-RU"/>
        </w:rPr>
        <w:t>ПМПк</w:t>
      </w:r>
      <w:proofErr w:type="spellEnd"/>
      <w:r w:rsidRPr="008E0E60">
        <w:rPr>
          <w:rFonts w:ascii="Times New Roman" w:eastAsia="Times New Roman" w:hAnsi="Times New Roman" w:cs="Times New Roman"/>
          <w:color w:val="000000"/>
          <w:sz w:val="28"/>
          <w:szCs w:val="28"/>
          <w:lang w:eastAsia="ru-RU"/>
        </w:rPr>
        <w:t>) ДОУ.</w:t>
      </w:r>
    </w:p>
    <w:p w:rsidR="008E0E60" w:rsidRPr="008E0E60" w:rsidRDefault="008E0E60" w:rsidP="008E0E60">
      <w:pPr>
        <w:numPr>
          <w:ilvl w:val="0"/>
          <w:numId w:val="1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 психологической готовности к школьному обучению детей подготовительной группы (6-7 лет).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Дополнительно:</w:t>
      </w:r>
      <w:r w:rsidRPr="008E0E60">
        <w:rPr>
          <w:rFonts w:ascii="Times New Roman" w:eastAsia="Times New Roman" w:hAnsi="Times New Roman" w:cs="Times New Roman"/>
          <w:b/>
          <w:bCs/>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По запросам родителей, воспитателей, администрации ДОУ и личным 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w:t>
      </w:r>
    </w:p>
    <w:p w:rsidR="008E0E60" w:rsidRPr="008E0E60" w:rsidRDefault="008E0E60" w:rsidP="008E0E60">
      <w:pPr>
        <w:shd w:val="clear" w:color="auto" w:fill="FFFFFF"/>
        <w:spacing w:after="0" w:line="240" w:lineRule="auto"/>
        <w:ind w:right="118"/>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ind w:right="1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Зона компетенции педагога-психолога в диагностическом обследовании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Педагог-психолог осуществляет:</w:t>
      </w:r>
    </w:p>
    <w:p w:rsidR="008E0E60" w:rsidRPr="008E0E60" w:rsidRDefault="008E0E60" w:rsidP="008E0E60">
      <w:pPr>
        <w:numPr>
          <w:ilvl w:val="0"/>
          <w:numId w:val="1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Психологическую диагностику познавательных процессов детей</w:t>
      </w:r>
    </w:p>
    <w:p w:rsidR="008E0E60" w:rsidRPr="008E0E60" w:rsidRDefault="008E0E60" w:rsidP="008E0E60">
      <w:pPr>
        <w:numPr>
          <w:ilvl w:val="0"/>
          <w:numId w:val="1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Психологическую диагностику личностных качеств.</w:t>
      </w:r>
    </w:p>
    <w:p w:rsidR="008E0E60" w:rsidRPr="008E0E60" w:rsidRDefault="008E0E60" w:rsidP="008E0E60">
      <w:pPr>
        <w:numPr>
          <w:ilvl w:val="0"/>
          <w:numId w:val="1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Диагностику психологической и мотивационной готовности детей к обучению в школе.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Профессиональная компетентность педагога-психолога при проведении мониторинга в ДОУ может распространяться на следующие</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b/>
          <w:bCs/>
          <w:color w:val="000000"/>
          <w:sz w:val="28"/>
          <w:szCs w:val="28"/>
          <w:u w:val="single"/>
          <w:lang w:eastAsia="ru-RU"/>
        </w:rPr>
        <w:t>параметры диагностирования: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Младший возраст (3-4 года):</w:t>
      </w:r>
    </w:p>
    <w:p w:rsidR="008E0E60" w:rsidRPr="008E0E60" w:rsidRDefault="008E0E60" w:rsidP="008E0E60">
      <w:pPr>
        <w:numPr>
          <w:ilvl w:val="0"/>
          <w:numId w:val="1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понимание речи;</w:t>
      </w:r>
    </w:p>
    <w:p w:rsidR="008E0E60" w:rsidRPr="008E0E60" w:rsidRDefault="008E0E60" w:rsidP="008E0E60">
      <w:pPr>
        <w:numPr>
          <w:ilvl w:val="0"/>
          <w:numId w:val="1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активная речь;</w:t>
      </w:r>
    </w:p>
    <w:p w:rsidR="008E0E60" w:rsidRPr="008E0E60" w:rsidRDefault="008E0E60" w:rsidP="008E0E60">
      <w:pPr>
        <w:numPr>
          <w:ilvl w:val="0"/>
          <w:numId w:val="1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сенсорное развитие;</w:t>
      </w:r>
    </w:p>
    <w:p w:rsidR="008E0E60" w:rsidRPr="008E0E60" w:rsidRDefault="008E0E60" w:rsidP="008E0E60">
      <w:pPr>
        <w:numPr>
          <w:ilvl w:val="0"/>
          <w:numId w:val="1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игра;</w:t>
      </w:r>
    </w:p>
    <w:p w:rsidR="008E0E60" w:rsidRPr="008E0E60" w:rsidRDefault="008E0E60" w:rsidP="008E0E60">
      <w:pPr>
        <w:numPr>
          <w:ilvl w:val="0"/>
          <w:numId w:val="1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развитие пространственных представлений;</w:t>
      </w:r>
    </w:p>
    <w:p w:rsidR="008E0E60" w:rsidRPr="008E0E60" w:rsidRDefault="008E0E60" w:rsidP="008E0E60">
      <w:pPr>
        <w:numPr>
          <w:ilvl w:val="0"/>
          <w:numId w:val="1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рисование (желание рисовать, наличие замысла, умение держать карандаш и т. д.);</w:t>
      </w:r>
    </w:p>
    <w:p w:rsidR="008E0E60" w:rsidRPr="008E0E60" w:rsidRDefault="008E0E60" w:rsidP="008E0E60">
      <w:pPr>
        <w:numPr>
          <w:ilvl w:val="0"/>
          <w:numId w:val="1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поведение (взаимоотношения со взрослыми и сверстниками).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Средний возраст (4-5 лет):</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слуховое восприятие (различение неречевых шумов);</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зрительное восприятие (узнавание черно-белых изображений);</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пространственные представления (конструирование);</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мелкая моторика;</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связная речь (умение выразить свою мысль);</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развитие мышления;</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анализ продуктивной деятельности (рисунок,  аппликация, словотворчество и т. д.);</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игра –  уровень игры, преобладающий вид общения;</w:t>
      </w:r>
    </w:p>
    <w:p w:rsidR="008E0E60" w:rsidRPr="008E0E60" w:rsidRDefault="008E0E60" w:rsidP="008E0E60">
      <w:pPr>
        <w:numPr>
          <w:ilvl w:val="0"/>
          <w:numId w:val="1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социальные навыки – общение со взрослыми и сверстниками.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Старший возраст (5-6 лет):</w:t>
      </w:r>
    </w:p>
    <w:p w:rsidR="008E0E60" w:rsidRPr="008E0E60" w:rsidRDefault="008E0E60" w:rsidP="008E0E60">
      <w:pPr>
        <w:numPr>
          <w:ilvl w:val="0"/>
          <w:numId w:val="15"/>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слуховое внимание;</w:t>
      </w:r>
    </w:p>
    <w:p w:rsidR="008E0E60" w:rsidRPr="008E0E60" w:rsidRDefault="008E0E60" w:rsidP="008E0E60">
      <w:pPr>
        <w:numPr>
          <w:ilvl w:val="0"/>
          <w:numId w:val="15"/>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зрительно-пространственный </w:t>
      </w:r>
      <w:proofErr w:type="spellStart"/>
      <w:r w:rsidRPr="008E0E60">
        <w:rPr>
          <w:rFonts w:ascii="Times New Roman" w:eastAsia="Times New Roman" w:hAnsi="Times New Roman" w:cs="Times New Roman"/>
          <w:color w:val="000000"/>
          <w:sz w:val="28"/>
          <w:szCs w:val="28"/>
          <w:lang w:eastAsia="ru-RU"/>
        </w:rPr>
        <w:t>гнозис</w:t>
      </w:r>
      <w:proofErr w:type="spellEnd"/>
      <w:r w:rsidRPr="008E0E60">
        <w:rPr>
          <w:rFonts w:ascii="Times New Roman" w:eastAsia="Times New Roman" w:hAnsi="Times New Roman" w:cs="Times New Roman"/>
          <w:color w:val="000000"/>
          <w:sz w:val="28"/>
          <w:szCs w:val="28"/>
          <w:shd w:val="clear" w:color="auto" w:fill="FFFFFF"/>
          <w:lang w:eastAsia="ru-RU"/>
        </w:rPr>
        <w:t> </w:t>
      </w:r>
      <w:r w:rsidRPr="008E0E60">
        <w:rPr>
          <w:rFonts w:ascii="Times New Roman" w:eastAsia="Times New Roman" w:hAnsi="Times New Roman" w:cs="Times New Roman"/>
          <w:color w:val="000000"/>
          <w:sz w:val="28"/>
          <w:szCs w:val="28"/>
          <w:lang w:eastAsia="ru-RU"/>
        </w:rPr>
        <w:t>– познание предметов, явлений, их значения и смысла;</w:t>
      </w:r>
    </w:p>
    <w:p w:rsidR="008E0E60" w:rsidRPr="008E0E60" w:rsidRDefault="008E0E60" w:rsidP="008E0E60">
      <w:pPr>
        <w:numPr>
          <w:ilvl w:val="0"/>
          <w:numId w:val="15"/>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зрительно-пространственный </w:t>
      </w:r>
      <w:proofErr w:type="spellStart"/>
      <w:r w:rsidRPr="008E0E60">
        <w:rPr>
          <w:rFonts w:ascii="Times New Roman" w:eastAsia="Times New Roman" w:hAnsi="Times New Roman" w:cs="Times New Roman"/>
          <w:color w:val="000000"/>
          <w:sz w:val="28"/>
          <w:szCs w:val="28"/>
          <w:lang w:eastAsia="ru-RU"/>
        </w:rPr>
        <w:t>праксис</w:t>
      </w:r>
      <w:proofErr w:type="spellEnd"/>
      <w:r w:rsidRPr="008E0E60">
        <w:rPr>
          <w:rFonts w:ascii="Times New Roman" w:eastAsia="Times New Roman" w:hAnsi="Times New Roman" w:cs="Times New Roman"/>
          <w:color w:val="000000"/>
          <w:sz w:val="28"/>
          <w:szCs w:val="28"/>
          <w:lang w:eastAsia="ru-RU"/>
        </w:rPr>
        <w:t xml:space="preserve"> – </w:t>
      </w:r>
      <w:r w:rsidRPr="008E0E60">
        <w:rPr>
          <w:rFonts w:ascii="Times New Roman" w:eastAsia="Times New Roman" w:hAnsi="Times New Roman" w:cs="Times New Roman"/>
          <w:color w:val="000000"/>
          <w:sz w:val="28"/>
          <w:szCs w:val="28"/>
          <w:shd w:val="clear" w:color="auto" w:fill="FFFFFF"/>
          <w:lang w:eastAsia="ru-RU"/>
        </w:rPr>
        <w:t>способность выполнять последовательные комплексы движений и совершать целенаправленные действия по выработанному плану</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15"/>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общая моторика, ловкость, выносливость, разноименные движения;</w:t>
      </w:r>
    </w:p>
    <w:p w:rsidR="008E0E60" w:rsidRPr="008E0E60" w:rsidRDefault="008E0E60" w:rsidP="008E0E60">
      <w:pPr>
        <w:numPr>
          <w:ilvl w:val="0"/>
          <w:numId w:val="16"/>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развитие графической деятельности;</w:t>
      </w:r>
    </w:p>
    <w:p w:rsidR="008E0E60" w:rsidRPr="008E0E60" w:rsidRDefault="008E0E60" w:rsidP="008E0E60">
      <w:pPr>
        <w:numPr>
          <w:ilvl w:val="0"/>
          <w:numId w:val="16"/>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латеральные предпочтения;</w:t>
      </w:r>
    </w:p>
    <w:p w:rsidR="008E0E60" w:rsidRPr="008E0E60" w:rsidRDefault="008E0E60" w:rsidP="008E0E60">
      <w:pPr>
        <w:numPr>
          <w:ilvl w:val="0"/>
          <w:numId w:val="16"/>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мыслительная деятельность;</w:t>
      </w:r>
    </w:p>
    <w:p w:rsidR="008E0E60" w:rsidRPr="008E0E60" w:rsidRDefault="008E0E60" w:rsidP="008E0E60">
      <w:pPr>
        <w:numPr>
          <w:ilvl w:val="0"/>
          <w:numId w:val="16"/>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игровая деятельность;</w:t>
      </w:r>
    </w:p>
    <w:p w:rsidR="008E0E60" w:rsidRPr="008E0E60" w:rsidRDefault="008E0E60" w:rsidP="008E0E60">
      <w:pPr>
        <w:numPr>
          <w:ilvl w:val="0"/>
          <w:numId w:val="16"/>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анализ продуктов деятельности;</w:t>
      </w:r>
    </w:p>
    <w:p w:rsidR="008E0E60" w:rsidRPr="008E0E60" w:rsidRDefault="008E0E60" w:rsidP="008E0E60">
      <w:pPr>
        <w:numPr>
          <w:ilvl w:val="0"/>
          <w:numId w:val="16"/>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коммуникативные навыки.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Подготовительная к школе группа (6-7 лет):</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зрительно-моторная координация;</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ритмическое чувство;</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переключение движений;</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рядограммы</w:t>
      </w:r>
      <w:proofErr w:type="spellEnd"/>
      <w:r w:rsidRPr="008E0E60">
        <w:rPr>
          <w:rFonts w:ascii="Times New Roman" w:eastAsia="Times New Roman" w:hAnsi="Times New Roman" w:cs="Times New Roman"/>
          <w:color w:val="000000"/>
          <w:sz w:val="28"/>
          <w:szCs w:val="28"/>
          <w:lang w:eastAsia="ru-RU"/>
        </w:rPr>
        <w:t xml:space="preserve"> (последовательность времен года, дней недели);</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звуковой анализ слов;</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умение определять состав числа;</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выделение 4-го лишнего, простые аналогии;</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составление сюжетного рассказа по серии картин;</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понимание логико-грамматических конструкций;</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установление причинно-следственных связей;</w:t>
      </w:r>
    </w:p>
    <w:p w:rsidR="008E0E60" w:rsidRPr="008E0E60" w:rsidRDefault="008E0E60" w:rsidP="008E0E60">
      <w:pPr>
        <w:numPr>
          <w:ilvl w:val="0"/>
          <w:numId w:val="17"/>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ориентировка на листе бумаги.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Примечание:</w:t>
      </w: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b/>
          <w:bCs/>
          <w:i/>
          <w:iCs/>
          <w:color w:val="000000"/>
          <w:sz w:val="28"/>
          <w:szCs w:val="28"/>
          <w:lang w:eastAsia="ru-RU"/>
        </w:rPr>
        <w:t>Участие ребенка в психолого-педагогической диагностике (мониторинге) допускается только с согласия родителей (законных представителей).</w:t>
      </w:r>
    </w:p>
    <w:p w:rsidR="008E0E60" w:rsidRPr="008E0E60" w:rsidRDefault="008E0E60" w:rsidP="008E0E60">
      <w:pPr>
        <w:shd w:val="clear" w:color="auto" w:fill="FFFFFF"/>
        <w:spacing w:after="0" w:line="240" w:lineRule="auto"/>
        <w:ind w:left="1580" w:right="118" w:firstLine="566"/>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ind w:left="1580" w:right="118" w:firstLine="566"/>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ind w:left="1580" w:right="118" w:firstLine="566"/>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b/>
          <w:bCs/>
          <w:color w:val="000000"/>
          <w:sz w:val="28"/>
          <w:szCs w:val="28"/>
          <w:lang w:eastAsia="ru-RU"/>
        </w:rPr>
        <w:t>Психопрофилактика</w:t>
      </w:r>
      <w:proofErr w:type="spellEnd"/>
      <w:r w:rsidRPr="008E0E60">
        <w:rPr>
          <w:rFonts w:ascii="Times New Roman" w:eastAsia="Times New Roman" w:hAnsi="Times New Roman" w:cs="Times New Roman"/>
          <w:b/>
          <w:bCs/>
          <w:color w:val="000000"/>
          <w:sz w:val="28"/>
          <w:szCs w:val="28"/>
          <w:lang w:eastAsia="ru-RU"/>
        </w:rPr>
        <w:t>.</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w:t>
      </w: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i/>
          <w:iCs/>
          <w:color w:val="000000"/>
          <w:sz w:val="28"/>
          <w:szCs w:val="28"/>
          <w:lang w:eastAsia="ru-RU"/>
        </w:rPr>
        <w:t>предупреждение дезадаптации (нарушений процесса приспособления к среде) возможных проблем в развитии и взаимодействии участников воспитательно-образовательного процесса, просветительская деятельность, создание благоприятного психологического климата в учреждении, осуществление мероприятий по предупреждению и снятию психологической перегрузки.</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связи с возрастанием количества детей с пограничными и ярко выраженными проблемами в психическом развитии, перед психологом стоит задача – содействовать первичной профилактике и интеграции этих детей в социум.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Для этого предусмотрено:</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Работа по адаптации субъектов образовательного процесса (детей, педагогов, родителей) к условиям новой социальной среды: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анализ медицинских карт (карта «История развития ребенка») вновь поступающих детей для получения информации о развитии и здоровье </w:t>
      </w:r>
      <w:r w:rsidRPr="008E0E60">
        <w:rPr>
          <w:rFonts w:ascii="Times New Roman" w:eastAsia="Times New Roman" w:hAnsi="Times New Roman" w:cs="Times New Roman"/>
          <w:color w:val="000000"/>
          <w:sz w:val="28"/>
          <w:szCs w:val="28"/>
          <w:lang w:eastAsia="ru-RU"/>
        </w:rPr>
        <w:lastRenderedPageBreak/>
        <w:t>ребенка, выявление детей группы риска, требующих повышенного внимания педагога-психолога;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групповые и индивидуальные консультации для родителей вновь поступающих детей;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информирование педагогов о выявленных особенностях ребенка и семьи, с целью оптимизации взаимодействия участников воспитательно-образовательного процесса.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Дополнительно:</w:t>
      </w:r>
      <w:r w:rsidRPr="008E0E60">
        <w:rPr>
          <w:rFonts w:ascii="Times New Roman" w:eastAsia="Times New Roman" w:hAnsi="Times New Roman" w:cs="Times New Roman"/>
          <w:b/>
          <w:bCs/>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Отслеживание динамики социально-личностного развития детей.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Динамика развития, успешная адаптация и реабилитация ребенка с ОВЗ в социуме.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Содействие благоприятному социально-психологическому климату в ДОУ.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Профилактика профессионального выгорания у педагогического коллектива.</w:t>
      </w:r>
    </w:p>
    <w:p w:rsidR="008E0E60" w:rsidRPr="008E0E60" w:rsidRDefault="008E0E60" w:rsidP="008E0E60">
      <w:pPr>
        <w:shd w:val="clear" w:color="auto" w:fill="FFFFFF"/>
        <w:spacing w:after="0" w:line="240" w:lineRule="auto"/>
        <w:ind w:left="1580" w:right="118" w:firstLine="566"/>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Коррекционная и развивающая работа</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w:t>
      </w: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i/>
          <w:iCs/>
          <w:color w:val="000000"/>
          <w:sz w:val="28"/>
          <w:szCs w:val="28"/>
          <w:lang w:eastAsia="ru-RU"/>
        </w:rPr>
        <w:t>создание условий для раскрытия потенциальных возможностей ребенка, коррекция отклонений психологического развития.</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Коррекционная и развивающая работа планируется и проводится с учетом приоритетного направления – познавательное и речевое развитие, с учетом специфики детского коллектива (группы), отдельного ребенка.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Объектом коррекционно-развивающей работы являются </w:t>
      </w:r>
      <w:r w:rsidRPr="008E0E60">
        <w:rPr>
          <w:rFonts w:ascii="Times New Roman" w:eastAsia="Times New Roman" w:hAnsi="Times New Roman" w:cs="Times New Roman"/>
          <w:b/>
          <w:bCs/>
          <w:color w:val="000000"/>
          <w:sz w:val="28"/>
          <w:szCs w:val="28"/>
          <w:lang w:eastAsia="ru-RU"/>
        </w:rPr>
        <w:t>проблемы в познавательной, эмоциональной, мотивационной, волевой, поведенческой сферах</w:t>
      </w:r>
      <w:r w:rsidRPr="008E0E60">
        <w:rPr>
          <w:rFonts w:ascii="Times New Roman" w:eastAsia="Times New Roman" w:hAnsi="Times New Roman" w:cs="Times New Roman"/>
          <w:color w:val="000000"/>
          <w:sz w:val="28"/>
          <w:szCs w:val="28"/>
          <w:lang w:eastAsia="ru-RU"/>
        </w:rPr>
        <w:t>, которые влияют, на формирование у дошкольников интегративных качеств и на развитие ребенка в целом.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Эта работа провидится с детьми, имеющими развитие в пределах возрастной нормы. В случае трудностей в коррекции в рамках ДОУ ребенок направляется на консультацию к специалистам городской психолого-медико-педагогической комиссии на основании решения медико-психолого-педагогического консилиума ДОУ. Дальнейшая коррекционная и развивающая работа с данными детьми строится на основе полученного заключения и рекомендаций медико-психолого-педагогической службы.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Обязательно:</w:t>
      </w:r>
      <w:r w:rsidRPr="008E0E60">
        <w:rPr>
          <w:rFonts w:ascii="Times New Roman" w:eastAsia="Times New Roman" w:hAnsi="Times New Roman" w:cs="Times New Roman"/>
          <w:b/>
          <w:bCs/>
          <w:color w:val="000000"/>
          <w:sz w:val="28"/>
          <w:szCs w:val="28"/>
          <w:lang w:eastAsia="ru-RU"/>
        </w:rPr>
        <w:t> </w:t>
      </w:r>
    </w:p>
    <w:p w:rsidR="008E0E60" w:rsidRPr="008E0E60" w:rsidRDefault="008E0E60" w:rsidP="008E0E60">
      <w:pPr>
        <w:numPr>
          <w:ilvl w:val="0"/>
          <w:numId w:val="1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Наблюдение за детьми в период адаптации.</w:t>
      </w:r>
    </w:p>
    <w:p w:rsidR="008E0E60" w:rsidRPr="008E0E60" w:rsidRDefault="008E0E60" w:rsidP="008E0E60">
      <w:pPr>
        <w:numPr>
          <w:ilvl w:val="0"/>
          <w:numId w:val="1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Проведение индивидуальных и подгрупповых коррекционно-развивающих занятий с детьми средних, старших и подготовительной групп, с целью формирования предпосылок учебной деятельности, коррекции и развития познавательной и эмоциональной, волевой сфер (с учетом результатов промежуточной диагностики на начало учебного года).</w:t>
      </w:r>
    </w:p>
    <w:p w:rsidR="008E0E60" w:rsidRPr="008E0E60" w:rsidRDefault="008E0E60" w:rsidP="008E0E60">
      <w:pPr>
        <w:numPr>
          <w:ilvl w:val="0"/>
          <w:numId w:val="1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Выстраивание индивидуальной траектории (индивидуальный план) развития ребенка в процессе обучения.</w:t>
      </w:r>
    </w:p>
    <w:p w:rsidR="008E0E60" w:rsidRPr="008E0E60" w:rsidRDefault="008E0E60" w:rsidP="008E0E60">
      <w:pPr>
        <w:numPr>
          <w:ilvl w:val="0"/>
          <w:numId w:val="1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Психокоррекционная</w:t>
      </w:r>
      <w:proofErr w:type="spellEnd"/>
      <w:r w:rsidRPr="008E0E60">
        <w:rPr>
          <w:rFonts w:ascii="Times New Roman" w:eastAsia="Times New Roman" w:hAnsi="Times New Roman" w:cs="Times New Roman"/>
          <w:color w:val="000000"/>
          <w:sz w:val="28"/>
          <w:szCs w:val="28"/>
          <w:lang w:eastAsia="ru-RU"/>
        </w:rPr>
        <w:t xml:space="preserve"> работа с детьми с ОВЗ по индивидуальным программам.</w:t>
      </w:r>
    </w:p>
    <w:p w:rsidR="008E0E60" w:rsidRPr="008E0E60" w:rsidRDefault="008E0E60" w:rsidP="008E0E60">
      <w:pPr>
        <w:numPr>
          <w:ilvl w:val="0"/>
          <w:numId w:val="18"/>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Развивающая работа в рамках психологической готовности к школьному обучению.</w:t>
      </w:r>
    </w:p>
    <w:p w:rsidR="008E0E60" w:rsidRPr="008E0E60" w:rsidRDefault="008E0E60" w:rsidP="008E0E60">
      <w:pPr>
        <w:shd w:val="clear" w:color="auto" w:fill="FFFFFF"/>
        <w:spacing w:after="0" w:line="240" w:lineRule="auto"/>
        <w:ind w:left="1580" w:right="118" w:firstLine="566"/>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Психологическое консультирование.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w:t>
      </w: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i/>
          <w:iCs/>
          <w:color w:val="000000"/>
          <w:sz w:val="28"/>
          <w:szCs w:val="28"/>
          <w:lang w:eastAsia="ru-RU"/>
        </w:rPr>
        <w:t>оптимизация взаимодействия участников воспитательно-образовательного процесса и оказание им психологической помощи при выстраивании и реализации индивидуальной программы воспитания и развития.</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Психологическое консультирование состоит в оказании психологической помощи при решении проблем, с которыми обращаются родители, воспитатели и администрация ДОУ. Тематика проводимых консультаций обусловлена рамками профессиональной компетентности педагога-психолога ДОУ. При необходимости, педагог-психолог ориентирует консультируемого на получение психологической помощи в службах города по теме запроса.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Обязательно:</w:t>
      </w:r>
      <w:r w:rsidRPr="008E0E60">
        <w:rPr>
          <w:rFonts w:ascii="Times New Roman" w:eastAsia="Times New Roman" w:hAnsi="Times New Roman" w:cs="Times New Roman"/>
          <w:b/>
          <w:bCs/>
          <w:color w:val="000000"/>
          <w:sz w:val="28"/>
          <w:szCs w:val="28"/>
          <w:lang w:eastAsia="ru-RU"/>
        </w:rPr>
        <w:t> </w:t>
      </w:r>
    </w:p>
    <w:p w:rsidR="008E0E60" w:rsidRPr="008E0E60" w:rsidRDefault="008E0E60" w:rsidP="008E0E60">
      <w:pPr>
        <w:numPr>
          <w:ilvl w:val="0"/>
          <w:numId w:val="1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Консультирование по вопросам, связанным с оптимизацией коррекционно-образовательного процесса в ДОУ и семье в интересах ребенка.</w:t>
      </w:r>
    </w:p>
    <w:p w:rsidR="008E0E60" w:rsidRPr="008E0E60" w:rsidRDefault="008E0E60" w:rsidP="008E0E60">
      <w:pPr>
        <w:numPr>
          <w:ilvl w:val="0"/>
          <w:numId w:val="19"/>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Консультирование по вопросам воспитания детей с особыми образовательными потребностями.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Дополнительно:</w:t>
      </w:r>
      <w:r w:rsidRPr="008E0E60">
        <w:rPr>
          <w:rFonts w:ascii="Times New Roman" w:eastAsia="Times New Roman" w:hAnsi="Times New Roman" w:cs="Times New Roman"/>
          <w:b/>
          <w:bCs/>
          <w:color w:val="000000"/>
          <w:sz w:val="28"/>
          <w:szCs w:val="28"/>
          <w:lang w:eastAsia="ru-RU"/>
        </w:rPr>
        <w:t> </w:t>
      </w:r>
    </w:p>
    <w:p w:rsidR="008E0E60" w:rsidRPr="008E0E60" w:rsidRDefault="008E0E60" w:rsidP="008E0E60">
      <w:pPr>
        <w:numPr>
          <w:ilvl w:val="0"/>
          <w:numId w:val="2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 может инициировать групповые и индивидуальные консультации педагогов и родителей.  </w:t>
      </w:r>
    </w:p>
    <w:p w:rsidR="008E0E60" w:rsidRPr="008E0E60" w:rsidRDefault="008E0E60" w:rsidP="008E0E60">
      <w:pPr>
        <w:numPr>
          <w:ilvl w:val="0"/>
          <w:numId w:val="20"/>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 может инициировать иные формы работы с персоналом учреждения с целью личностного и профессионального роста.</w:t>
      </w:r>
    </w:p>
    <w:p w:rsidR="008E0E60" w:rsidRPr="008E0E60" w:rsidRDefault="008E0E60" w:rsidP="008E0E60">
      <w:pPr>
        <w:shd w:val="clear" w:color="auto" w:fill="FFFFFF"/>
        <w:spacing w:after="0" w:line="240" w:lineRule="auto"/>
        <w:ind w:left="1580" w:right="118" w:firstLine="566"/>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Психологическое просвещение.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w:t>
      </w: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i/>
          <w:iCs/>
          <w:color w:val="000000"/>
          <w:sz w:val="28"/>
          <w:szCs w:val="28"/>
          <w:lang w:eastAsia="ru-RU"/>
        </w:rPr>
        <w:t>создание условий для повышения психологической компетентности педагогов, администрации ДОУ и родителей, формирование запроса на психологические услуги и обеспечение информацией по психологическим проблемам, а именно:</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i/>
          <w:iCs/>
          <w:color w:val="000000"/>
          <w:sz w:val="28"/>
          <w:szCs w:val="28"/>
          <w:lang w:eastAsia="ru-RU"/>
        </w:rPr>
        <w:t>   повышение уровня психологических знаний;</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i/>
          <w:iCs/>
          <w:color w:val="000000"/>
          <w:sz w:val="28"/>
          <w:szCs w:val="28"/>
          <w:lang w:eastAsia="ru-RU"/>
        </w:rPr>
        <w:t> включение имеющихся знаний в структуру деятельности.</w:t>
      </w:r>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Психологическое просвещение педагогов и родителей опирается на результаты изучения конкретных особенностей ДОУ, с учетом квалификации и особенностей педагогического коллектива, своеобразие детей и родителей.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Темы: (печатные, индивидуальные консультации с педагогами)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Психофизиологические особенности детей каждой возрастной группы.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Стили педагогического общения.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3.   Психологические основы взаимодействия с семьей.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Особенности построения воспитательно-образовательного процессе с учетом гендерных различий дошкольников.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Психологическая готовность детей к школе.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Проведение психологического просвещения родителей в форме родительских собраний, круглых столов и пр. с обязательным учетом в тематике возраста детей и актуальности рассматриваемых тем для родителей по темам: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Адаптация ребенка к условиям ДОО.</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Кризисы 3-х лет и 6-7 лет.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Наиболее типичные ошибки семейного воспитания.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Воспитание произвольности поведения и управляемости.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Психологическая готовность к обучению.</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6.   Половое воспитание и развитие.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i/>
          <w:iCs/>
          <w:color w:val="000000"/>
          <w:sz w:val="28"/>
          <w:szCs w:val="28"/>
          <w:u w:val="single"/>
          <w:lang w:eastAsia="ru-RU"/>
        </w:rPr>
        <w:t>Дополнительно:</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Создание информационных уголков по типу «Советы психолога» в каждой группе и информационного стенда в пространстве ДОУ.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Примечание: </w:t>
      </w:r>
      <w:r w:rsidRPr="008E0E60">
        <w:rPr>
          <w:rFonts w:ascii="Times New Roman" w:eastAsia="Times New Roman" w:hAnsi="Times New Roman" w:cs="Times New Roman"/>
          <w:b/>
          <w:bCs/>
          <w:i/>
          <w:iCs/>
          <w:color w:val="000000"/>
          <w:sz w:val="28"/>
          <w:szCs w:val="28"/>
          <w:lang w:eastAsia="ru-RU"/>
        </w:rPr>
        <w:t>Каждое из направлений строится с учетом возрастных возможностей детей, ведущего вида деятельности, опирается на игровые технологии и приемы.</w:t>
      </w:r>
    </w:p>
    <w:p w:rsidR="008E0E60" w:rsidRPr="008E0E60" w:rsidRDefault="008E0E60" w:rsidP="008E0E60">
      <w:pPr>
        <w:shd w:val="clear" w:color="auto" w:fill="FFFFFF"/>
        <w:spacing w:after="0" w:line="240" w:lineRule="auto"/>
        <w:ind w:right="118"/>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ind w:right="1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2.2.  Методы и технологии в работе педагога-психолога</w:t>
      </w:r>
    </w:p>
    <w:p w:rsidR="008E0E60" w:rsidRPr="008E0E60" w:rsidRDefault="008E0E60" w:rsidP="008E0E60">
      <w:pPr>
        <w:shd w:val="clear" w:color="auto" w:fill="FFFFFF"/>
        <w:spacing w:after="0" w:line="240" w:lineRule="auto"/>
        <w:ind w:right="118" w:firstLine="56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Основные методы профилактической работы:</w:t>
      </w:r>
    </w:p>
    <w:p w:rsidR="008E0E60" w:rsidRPr="008E0E60" w:rsidRDefault="008E0E60" w:rsidP="008E0E60">
      <w:pPr>
        <w:numPr>
          <w:ilvl w:val="0"/>
          <w:numId w:val="2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Наблюдение</w:t>
      </w:r>
      <w:r w:rsidRPr="008E0E60">
        <w:rPr>
          <w:rFonts w:ascii="Times New Roman" w:eastAsia="Times New Roman" w:hAnsi="Times New Roman" w:cs="Times New Roman"/>
          <w:color w:val="000000"/>
          <w:sz w:val="28"/>
          <w:szCs w:val="28"/>
          <w:lang w:eastAsia="ru-RU"/>
        </w:rPr>
        <w:t> – метод познания и исследования, который используется при изучении внешних проявлений (действия, движения, речь, мимика) поведения человека без вмешательств в протекание его деятельности.</w:t>
      </w:r>
    </w:p>
    <w:p w:rsidR="008E0E60" w:rsidRPr="008E0E60" w:rsidRDefault="008E0E60" w:rsidP="008E0E60">
      <w:pPr>
        <w:numPr>
          <w:ilvl w:val="0"/>
          <w:numId w:val="2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Беседа </w:t>
      </w:r>
      <w:r w:rsidRPr="008E0E60">
        <w:rPr>
          <w:rFonts w:ascii="Times New Roman" w:eastAsia="Times New Roman" w:hAnsi="Times New Roman" w:cs="Times New Roman"/>
          <w:color w:val="000000"/>
          <w:sz w:val="28"/>
          <w:szCs w:val="28"/>
          <w:lang w:eastAsia="ru-RU"/>
        </w:rPr>
        <w:t>– метод получения и корректировки информации на основе вербальной (словесной) коммуникации, являющейся важным способом проникновения во внутренний мир личности и понимания ее затруднений.</w:t>
      </w:r>
    </w:p>
    <w:p w:rsidR="008E0E60" w:rsidRPr="008E0E60" w:rsidRDefault="008E0E60" w:rsidP="008E0E60">
      <w:pPr>
        <w:numPr>
          <w:ilvl w:val="0"/>
          <w:numId w:val="2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Анкетирование</w:t>
      </w:r>
      <w:r w:rsidRPr="008E0E60">
        <w:rPr>
          <w:rFonts w:ascii="Times New Roman" w:eastAsia="Times New Roman" w:hAnsi="Times New Roman" w:cs="Times New Roman"/>
          <w:color w:val="000000"/>
          <w:sz w:val="28"/>
          <w:szCs w:val="28"/>
          <w:lang w:eastAsia="ru-RU"/>
        </w:rPr>
        <w:t> – метод множественного сбора статистического материала путем опроса испытуемых.</w:t>
      </w:r>
    </w:p>
    <w:p w:rsidR="008E0E60" w:rsidRPr="008E0E60" w:rsidRDefault="008E0E60" w:rsidP="008E0E60">
      <w:pPr>
        <w:numPr>
          <w:ilvl w:val="0"/>
          <w:numId w:val="2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Интервью</w:t>
      </w:r>
      <w:r w:rsidRPr="008E0E60">
        <w:rPr>
          <w:rFonts w:ascii="Times New Roman" w:eastAsia="Times New Roman" w:hAnsi="Times New Roman" w:cs="Times New Roman"/>
          <w:color w:val="000000"/>
          <w:sz w:val="28"/>
          <w:szCs w:val="28"/>
          <w:lang w:eastAsia="ru-RU"/>
        </w:rPr>
        <w:t>  – получение информации с помощью устного опроса. По сравнению с анкетированием предполагает большую свободу опрашиваемого в формулировке ответов, большую развернутость ответов.</w:t>
      </w:r>
    </w:p>
    <w:p w:rsidR="008E0E60" w:rsidRPr="008E0E60" w:rsidRDefault="008E0E60" w:rsidP="008E0E60">
      <w:pPr>
        <w:numPr>
          <w:ilvl w:val="0"/>
          <w:numId w:val="2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Метод экспертной оценки (МЭО)</w:t>
      </w:r>
      <w:r w:rsidRPr="008E0E60">
        <w:rPr>
          <w:rFonts w:ascii="Times New Roman" w:eastAsia="Times New Roman" w:hAnsi="Times New Roman" w:cs="Times New Roman"/>
          <w:color w:val="000000"/>
          <w:sz w:val="28"/>
          <w:szCs w:val="28"/>
          <w:lang w:eastAsia="ru-RU"/>
        </w:rPr>
        <w:t> – основан на анкетировании или интервьюировании, с помощью которых выявляется информация, отражающая знания, мнения, ценностные ориентации и установки испытуемых, их отношение к событиям, явлениям действительности. На практике используется в ситуациях, когда та или иная проблема нуждается в оценке компетентных лиц – экспертов, имеющих глубокие знания о предмете или объекте исследования.</w:t>
      </w:r>
    </w:p>
    <w:p w:rsidR="008E0E60" w:rsidRPr="008E0E60" w:rsidRDefault="008E0E60" w:rsidP="008E0E60">
      <w:pPr>
        <w:numPr>
          <w:ilvl w:val="0"/>
          <w:numId w:val="2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lastRenderedPageBreak/>
        <w:t>Анализ документов</w:t>
      </w:r>
      <w:r w:rsidRPr="008E0E60">
        <w:rPr>
          <w:rFonts w:ascii="Times New Roman" w:eastAsia="Times New Roman" w:hAnsi="Times New Roman" w:cs="Times New Roman"/>
          <w:color w:val="000000"/>
          <w:sz w:val="28"/>
          <w:szCs w:val="28"/>
          <w:lang w:eastAsia="ru-RU"/>
        </w:rPr>
        <w:t> – данный метод экономичен, позволяет оперативно получить фактографические данные об объекте, которые в большинстве случаев носят объективный характер.</w:t>
      </w:r>
    </w:p>
    <w:p w:rsidR="008E0E60" w:rsidRPr="008E0E60" w:rsidRDefault="008E0E60" w:rsidP="008E0E60">
      <w:pPr>
        <w:numPr>
          <w:ilvl w:val="0"/>
          <w:numId w:val="2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Тестирование</w:t>
      </w:r>
      <w:r w:rsidRPr="008E0E60">
        <w:rPr>
          <w:rFonts w:ascii="Times New Roman" w:eastAsia="Times New Roman" w:hAnsi="Times New Roman" w:cs="Times New Roman"/>
          <w:color w:val="000000"/>
          <w:sz w:val="28"/>
          <w:szCs w:val="28"/>
          <w:lang w:eastAsia="ru-RU"/>
        </w:rPr>
        <w:t> – исследовательский метод, в основе которого лежат определенные стандартизированные задания. Большинство тестов включает инструкцию для испытуемого по выполнению заданий, собственно само задание, ключ к расшифровке полученных результатов, инструкцию по интерпретации результатов, методику обучения того, кто будет "читать" тест, инструкцию по повторному заключению.</w:t>
      </w:r>
    </w:p>
    <w:p w:rsidR="008E0E60" w:rsidRPr="008E0E60" w:rsidRDefault="008E0E60" w:rsidP="008E0E60">
      <w:pPr>
        <w:numPr>
          <w:ilvl w:val="0"/>
          <w:numId w:val="2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Биографический метод</w:t>
      </w:r>
      <w:r w:rsidRPr="008E0E60">
        <w:rPr>
          <w:rFonts w:ascii="Times New Roman" w:eastAsia="Times New Roman" w:hAnsi="Times New Roman" w:cs="Times New Roman"/>
          <w:color w:val="000000"/>
          <w:sz w:val="28"/>
          <w:szCs w:val="28"/>
          <w:lang w:eastAsia="ru-RU"/>
        </w:rPr>
        <w:t> – это все источники, которые дают возможность с разной степенью глубины и обобщенности выявить специфику жизненного опыта человека в процессе совместной жизнедеятельности с другими людьми, при включении его в какие-либо социальные группы.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Термин «психологические технологии» подразумевает аспект, связанный с формированием и развитием личностных качеств субъекта. Следовательно, под термином «психологические технологии» подразумевается совокупность методов и приёмов, направленных на формирование действенно-практической сферы личности и реализацию природных потенциалов.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Здоровьесберегающие технологии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 современном мире даже дети страдают психологическими проблемами (</w:t>
      </w:r>
      <w:proofErr w:type="spellStart"/>
      <w:r w:rsidRPr="008E0E60">
        <w:rPr>
          <w:rFonts w:ascii="Times New Roman" w:eastAsia="Times New Roman" w:hAnsi="Times New Roman" w:cs="Times New Roman"/>
          <w:color w:val="000000"/>
          <w:sz w:val="28"/>
          <w:szCs w:val="28"/>
          <w:lang w:eastAsia="ru-RU"/>
        </w:rPr>
        <w:t>дезадаптационными</w:t>
      </w:r>
      <w:proofErr w:type="spellEnd"/>
      <w:r w:rsidRPr="008E0E60">
        <w:rPr>
          <w:rFonts w:ascii="Times New Roman" w:eastAsia="Times New Roman" w:hAnsi="Times New Roman" w:cs="Times New Roman"/>
          <w:color w:val="000000"/>
          <w:sz w:val="28"/>
          <w:szCs w:val="28"/>
          <w:lang w:eastAsia="ru-RU"/>
        </w:rPr>
        <w:t xml:space="preserve"> нарушениями). Данные нарушения обусловлены влиянием </w:t>
      </w:r>
      <w:proofErr w:type="spellStart"/>
      <w:r w:rsidRPr="008E0E60">
        <w:rPr>
          <w:rFonts w:ascii="Times New Roman" w:eastAsia="Times New Roman" w:hAnsi="Times New Roman" w:cs="Times New Roman"/>
          <w:color w:val="000000"/>
          <w:sz w:val="28"/>
          <w:szCs w:val="28"/>
          <w:lang w:eastAsia="ru-RU"/>
        </w:rPr>
        <w:t>стрессогенной</w:t>
      </w:r>
      <w:proofErr w:type="spellEnd"/>
      <w:r w:rsidRPr="008E0E60">
        <w:rPr>
          <w:rFonts w:ascii="Times New Roman" w:eastAsia="Times New Roman" w:hAnsi="Times New Roman" w:cs="Times New Roman"/>
          <w:color w:val="000000"/>
          <w:sz w:val="28"/>
          <w:szCs w:val="28"/>
          <w:lang w:eastAsia="ru-RU"/>
        </w:rPr>
        <w:t xml:space="preserve"> системы организации образовательного процесса. В рабочем арсенале педагога-психолога находятся методики, способные вывести ребенка из стрессового состояния, снять внутреннее напряжение, выявить возможности появления более оптимистического взгляда на жизненную ситуацию и т.д.</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Психологическая деятельность подразумевает применение таких методик, как:</w:t>
      </w:r>
    </w:p>
    <w:p w:rsidR="008E0E60" w:rsidRPr="008E0E60" w:rsidRDefault="008E0E60" w:rsidP="008E0E60">
      <w:pPr>
        <w:numPr>
          <w:ilvl w:val="0"/>
          <w:numId w:val="2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Музыкотерапия </w:t>
      </w:r>
      <w:r w:rsidRPr="008E0E60">
        <w:rPr>
          <w:rFonts w:ascii="Times New Roman" w:eastAsia="Times New Roman" w:hAnsi="Times New Roman" w:cs="Times New Roman"/>
          <w:color w:val="000000"/>
          <w:sz w:val="28"/>
          <w:szCs w:val="28"/>
          <w:lang w:eastAsia="ru-RU"/>
        </w:rPr>
        <w:t>– использование музыки для: расслабления и успокоения, активизации эмоциональной сферы, коррекции эмоционального состояния.</w:t>
      </w:r>
    </w:p>
    <w:p w:rsidR="008E0E60" w:rsidRPr="008E0E60" w:rsidRDefault="008E0E60" w:rsidP="008E0E60">
      <w:pPr>
        <w:numPr>
          <w:ilvl w:val="0"/>
          <w:numId w:val="2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Ароматерапия </w:t>
      </w:r>
      <w:r w:rsidRPr="008E0E60">
        <w:rPr>
          <w:rFonts w:ascii="Times New Roman" w:eastAsia="Times New Roman" w:hAnsi="Times New Roman" w:cs="Times New Roman"/>
          <w:color w:val="000000"/>
          <w:sz w:val="28"/>
          <w:szCs w:val="28"/>
          <w:lang w:eastAsia="ru-RU"/>
        </w:rPr>
        <w:t>– применение душистых веществ для релаксации и в эстетических целях.</w:t>
      </w:r>
    </w:p>
    <w:p w:rsidR="008E0E60" w:rsidRPr="008E0E60" w:rsidRDefault="008E0E60" w:rsidP="008E0E60">
      <w:pPr>
        <w:numPr>
          <w:ilvl w:val="0"/>
          <w:numId w:val="2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b/>
          <w:bCs/>
          <w:color w:val="000000"/>
          <w:sz w:val="28"/>
          <w:szCs w:val="28"/>
          <w:lang w:eastAsia="ru-RU"/>
        </w:rPr>
        <w:t>Цветотерапия</w:t>
      </w:r>
      <w:proofErr w:type="spellEnd"/>
      <w:r w:rsidRPr="008E0E60">
        <w:rPr>
          <w:rFonts w:ascii="Times New Roman" w:eastAsia="Times New Roman" w:hAnsi="Times New Roman" w:cs="Times New Roman"/>
          <w:b/>
          <w:bCs/>
          <w:color w:val="000000"/>
          <w:sz w:val="28"/>
          <w:szCs w:val="28"/>
          <w:lang w:eastAsia="ru-RU"/>
        </w:rPr>
        <w:t> </w:t>
      </w:r>
      <w:r w:rsidRPr="008E0E60">
        <w:rPr>
          <w:rFonts w:ascii="Times New Roman" w:eastAsia="Times New Roman" w:hAnsi="Times New Roman" w:cs="Times New Roman"/>
          <w:color w:val="000000"/>
          <w:sz w:val="28"/>
          <w:szCs w:val="28"/>
          <w:lang w:eastAsia="ru-RU"/>
        </w:rPr>
        <w:t>– использование цветовой визуализации при депрессии, тревожности, страхах.</w:t>
      </w:r>
    </w:p>
    <w:p w:rsidR="008E0E60" w:rsidRPr="008E0E60" w:rsidRDefault="008E0E60" w:rsidP="008E0E60">
      <w:pPr>
        <w:numPr>
          <w:ilvl w:val="0"/>
          <w:numId w:val="2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Танцевальная терапия</w:t>
      </w:r>
      <w:r w:rsidRPr="008E0E60">
        <w:rPr>
          <w:rFonts w:ascii="Times New Roman" w:eastAsia="Times New Roman" w:hAnsi="Times New Roman" w:cs="Times New Roman"/>
          <w:color w:val="000000"/>
          <w:sz w:val="28"/>
          <w:szCs w:val="28"/>
          <w:lang w:eastAsia="ru-RU"/>
        </w:rPr>
        <w:t> – использование танцевальных движений или имитаций под музыку для снятия мышечных зажимов. </w:t>
      </w:r>
    </w:p>
    <w:p w:rsidR="008E0E60" w:rsidRPr="008E0E60" w:rsidRDefault="008E0E60" w:rsidP="008E0E60">
      <w:pPr>
        <w:numPr>
          <w:ilvl w:val="0"/>
          <w:numId w:val="2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Арт-терапия </w:t>
      </w:r>
      <w:r w:rsidRPr="008E0E60">
        <w:rPr>
          <w:rFonts w:ascii="Times New Roman" w:eastAsia="Times New Roman" w:hAnsi="Times New Roman" w:cs="Times New Roman"/>
          <w:color w:val="000000"/>
          <w:sz w:val="28"/>
          <w:szCs w:val="28"/>
          <w:lang w:eastAsia="ru-RU"/>
        </w:rPr>
        <w:t xml:space="preserve">включает в себя ряд направлений психологической работы, связанных с творчеством – это </w:t>
      </w:r>
      <w:proofErr w:type="spellStart"/>
      <w:r w:rsidRPr="008E0E60">
        <w:rPr>
          <w:rFonts w:ascii="Times New Roman" w:eastAsia="Times New Roman" w:hAnsi="Times New Roman" w:cs="Times New Roman"/>
          <w:color w:val="000000"/>
          <w:sz w:val="28"/>
          <w:szCs w:val="28"/>
          <w:lang w:eastAsia="ru-RU"/>
        </w:rPr>
        <w:t>изотерапия</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цветотерапия</w:t>
      </w:r>
      <w:proofErr w:type="spellEnd"/>
      <w:r w:rsidRPr="008E0E60">
        <w:rPr>
          <w:rFonts w:ascii="Times New Roman" w:eastAsia="Times New Roman" w:hAnsi="Times New Roman" w:cs="Times New Roman"/>
          <w:color w:val="000000"/>
          <w:sz w:val="28"/>
          <w:szCs w:val="28"/>
          <w:lang w:eastAsia="ru-RU"/>
        </w:rPr>
        <w:t xml:space="preserve">, фототерапия, </w:t>
      </w:r>
      <w:proofErr w:type="spellStart"/>
      <w:r w:rsidRPr="008E0E60">
        <w:rPr>
          <w:rFonts w:ascii="Times New Roman" w:eastAsia="Times New Roman" w:hAnsi="Times New Roman" w:cs="Times New Roman"/>
          <w:color w:val="000000"/>
          <w:sz w:val="28"/>
          <w:szCs w:val="28"/>
          <w:lang w:eastAsia="ru-RU"/>
        </w:rPr>
        <w:t>сказкотерапия</w:t>
      </w:r>
      <w:proofErr w:type="spellEnd"/>
      <w:r w:rsidRPr="008E0E60">
        <w:rPr>
          <w:rFonts w:ascii="Times New Roman" w:eastAsia="Times New Roman" w:hAnsi="Times New Roman" w:cs="Times New Roman"/>
          <w:color w:val="000000"/>
          <w:sz w:val="28"/>
          <w:szCs w:val="28"/>
          <w:lang w:eastAsia="ru-RU"/>
        </w:rPr>
        <w:t xml:space="preserve">, музыкотерапия, </w:t>
      </w:r>
      <w:proofErr w:type="spellStart"/>
      <w:r w:rsidRPr="008E0E60">
        <w:rPr>
          <w:rFonts w:ascii="Times New Roman" w:eastAsia="Times New Roman" w:hAnsi="Times New Roman" w:cs="Times New Roman"/>
          <w:color w:val="000000"/>
          <w:sz w:val="28"/>
          <w:szCs w:val="28"/>
          <w:lang w:eastAsia="ru-RU"/>
        </w:rPr>
        <w:t>коллажирование</w:t>
      </w:r>
      <w:proofErr w:type="spellEnd"/>
      <w:r w:rsidRPr="008E0E60">
        <w:rPr>
          <w:rFonts w:ascii="Times New Roman" w:eastAsia="Times New Roman" w:hAnsi="Times New Roman" w:cs="Times New Roman"/>
          <w:color w:val="000000"/>
          <w:sz w:val="28"/>
          <w:szCs w:val="28"/>
          <w:lang w:eastAsia="ru-RU"/>
        </w:rPr>
        <w:t xml:space="preserve">. Психология творчества давно и успешно применяется в работе с детьми и взрослыми. Арт-терапия раскрывает многогранный </w:t>
      </w:r>
      <w:r w:rsidRPr="008E0E60">
        <w:rPr>
          <w:rFonts w:ascii="Times New Roman" w:eastAsia="Times New Roman" w:hAnsi="Times New Roman" w:cs="Times New Roman"/>
          <w:color w:val="000000"/>
          <w:sz w:val="28"/>
          <w:szCs w:val="28"/>
          <w:lang w:eastAsia="ru-RU"/>
        </w:rPr>
        <w:lastRenderedPageBreak/>
        <w:t>внутренний потенциал человека и параллельно помогает бороться с рядом серьезных психологических проблем, в числе которых травмы, внутренние конфликты, страхи. Чаще всего арт-технологии используются в диагностике, коррекции, психотерапии.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 подходу к субъекту педагог-психолог использует технологии:</w:t>
      </w:r>
    </w:p>
    <w:p w:rsidR="008E0E60" w:rsidRPr="008E0E60" w:rsidRDefault="008E0E60" w:rsidP="008E0E60">
      <w:pPr>
        <w:numPr>
          <w:ilvl w:val="0"/>
          <w:numId w:val="2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Сотрудничества – </w:t>
      </w:r>
      <w:r w:rsidRPr="008E0E60">
        <w:rPr>
          <w:rFonts w:ascii="Times New Roman" w:eastAsia="Times New Roman" w:hAnsi="Times New Roman" w:cs="Times New Roman"/>
          <w:color w:val="000000"/>
          <w:sz w:val="28"/>
          <w:szCs w:val="28"/>
          <w:lang w:eastAsia="ru-RU"/>
        </w:rPr>
        <w:t xml:space="preserve">реализуют демократизм, равенство, партнерство в субъектных отношениях психолога и ребенка. Наиболее актуальной данная технология является при организации научно-исследовательской деятельности, конкурсного движения, а также в </w:t>
      </w:r>
      <w:proofErr w:type="spellStart"/>
      <w:r w:rsidRPr="008E0E60">
        <w:rPr>
          <w:rFonts w:ascii="Times New Roman" w:eastAsia="Times New Roman" w:hAnsi="Times New Roman" w:cs="Times New Roman"/>
          <w:color w:val="000000"/>
          <w:sz w:val="28"/>
          <w:szCs w:val="28"/>
          <w:lang w:eastAsia="ru-RU"/>
        </w:rPr>
        <w:t>тренинговой</w:t>
      </w:r>
      <w:proofErr w:type="spellEnd"/>
      <w:r w:rsidRPr="008E0E60">
        <w:rPr>
          <w:rFonts w:ascii="Times New Roman" w:eastAsia="Times New Roman" w:hAnsi="Times New Roman" w:cs="Times New Roman"/>
          <w:color w:val="000000"/>
          <w:sz w:val="28"/>
          <w:szCs w:val="28"/>
          <w:lang w:eastAsia="ru-RU"/>
        </w:rPr>
        <w:t xml:space="preserve"> работе.</w:t>
      </w:r>
    </w:p>
    <w:p w:rsidR="008E0E60" w:rsidRPr="008E0E60" w:rsidRDefault="008E0E60" w:rsidP="008E0E60">
      <w:pPr>
        <w:numPr>
          <w:ilvl w:val="0"/>
          <w:numId w:val="2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Личностно-ориентированные технологии с</w:t>
      </w:r>
      <w:r w:rsidRPr="008E0E60">
        <w:rPr>
          <w:rFonts w:ascii="Times New Roman" w:eastAsia="Times New Roman" w:hAnsi="Times New Roman" w:cs="Times New Roman"/>
          <w:color w:val="000000"/>
          <w:sz w:val="28"/>
          <w:szCs w:val="28"/>
          <w:lang w:eastAsia="ru-RU"/>
        </w:rPr>
        <w:t>тавят в центр всей социально-психологической системы личность ребенка, обеспечение комфортных, бесконфликтных и безопасных условий ее развития, реализации ее природных потенциалов. Личностно-ориентированная технология представляет собой воплощение гуманистической философии, психологии и педагогики.</w:t>
      </w:r>
    </w:p>
    <w:p w:rsidR="008E0E60" w:rsidRPr="008E0E60" w:rsidRDefault="008E0E60" w:rsidP="008E0E60">
      <w:pPr>
        <w:numPr>
          <w:ilvl w:val="0"/>
          <w:numId w:val="2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Гуманно-личностные о</w:t>
      </w:r>
      <w:r w:rsidRPr="008E0E60">
        <w:rPr>
          <w:rFonts w:ascii="Times New Roman" w:eastAsia="Times New Roman" w:hAnsi="Times New Roman" w:cs="Times New Roman"/>
          <w:color w:val="000000"/>
          <w:sz w:val="28"/>
          <w:szCs w:val="28"/>
          <w:lang w:eastAsia="ru-RU"/>
        </w:rPr>
        <w:t>тличаются, прежде всего своей гуманистической сущностью, психотерапевтической направленностью на поддержку личности, помощь ей.</w:t>
      </w:r>
    </w:p>
    <w:p w:rsidR="008E0E60" w:rsidRPr="008E0E60" w:rsidRDefault="008E0E60" w:rsidP="008E0E60">
      <w:pPr>
        <w:numPr>
          <w:ilvl w:val="0"/>
          <w:numId w:val="24"/>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Игровые технологии. </w:t>
      </w:r>
      <w:r w:rsidRPr="008E0E60">
        <w:rPr>
          <w:rFonts w:ascii="Times New Roman" w:eastAsia="Times New Roman" w:hAnsi="Times New Roman" w:cs="Times New Roman"/>
          <w:color w:val="000000"/>
          <w:sz w:val="28"/>
          <w:szCs w:val="28"/>
          <w:lang w:eastAsia="ru-RU"/>
        </w:rPr>
        <w:t>У дошкольников происходит постепенный переход от непроизвольного внимания к произвольному. Произвольное внимание предполагает умение сосредоточиться на задании, даже если оно не очень интересно, но этому воспитатель учит детей, снова используя игровые приемы.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Игровые технологии помогают</w:t>
      </w:r>
      <w:r w:rsidRPr="008E0E60">
        <w:rPr>
          <w:rFonts w:ascii="Times New Roman" w:eastAsia="Times New Roman" w:hAnsi="Times New Roman" w:cs="Times New Roman"/>
          <w:b/>
          <w:bCs/>
          <w:i/>
          <w:iCs/>
          <w:color w:val="000000"/>
          <w:sz w:val="28"/>
          <w:szCs w:val="28"/>
          <w:lang w:eastAsia="ru-RU"/>
        </w:rPr>
        <w:t> в развитии памяти</w:t>
      </w:r>
      <w:r w:rsidRPr="008E0E60">
        <w:rPr>
          <w:rFonts w:ascii="Times New Roman" w:eastAsia="Times New Roman" w:hAnsi="Times New Roman" w:cs="Times New Roman"/>
          <w:color w:val="000000"/>
          <w:sz w:val="28"/>
          <w:szCs w:val="28"/>
          <w:lang w:eastAsia="ru-RU"/>
        </w:rPr>
        <w:t>, которая так же, как и внимание постепенно становится произвольной.  </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Игровые технологии способствуют</w:t>
      </w:r>
      <w:r w:rsidRPr="008E0E60">
        <w:rPr>
          <w:rFonts w:ascii="Times New Roman" w:eastAsia="Times New Roman" w:hAnsi="Times New Roman" w:cs="Times New Roman"/>
          <w:b/>
          <w:bCs/>
          <w:i/>
          <w:iCs/>
          <w:color w:val="000000"/>
          <w:sz w:val="28"/>
          <w:szCs w:val="28"/>
          <w:lang w:eastAsia="ru-RU"/>
        </w:rPr>
        <w:t> развитию мышления ребенка.</w:t>
      </w:r>
      <w:r w:rsidRPr="008E0E60">
        <w:rPr>
          <w:rFonts w:ascii="Times New Roman" w:eastAsia="Times New Roman" w:hAnsi="Times New Roman" w:cs="Times New Roman"/>
          <w:color w:val="000000"/>
          <w:sz w:val="28"/>
          <w:szCs w:val="28"/>
          <w:lang w:eastAsia="ru-RU"/>
        </w:rPr>
        <w:t> Используются дидактические игры, которые позволяют научить ребенка умению рассуждать, находить причинно-следственные связи, делать умозаключения.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 помощью игровых технологий педагог</w:t>
      </w:r>
      <w:r w:rsidRPr="008E0E60">
        <w:rPr>
          <w:rFonts w:ascii="Times New Roman" w:eastAsia="Times New Roman" w:hAnsi="Times New Roman" w:cs="Times New Roman"/>
          <w:b/>
          <w:bCs/>
          <w:i/>
          <w:iCs/>
          <w:color w:val="000000"/>
          <w:sz w:val="28"/>
          <w:szCs w:val="28"/>
          <w:lang w:eastAsia="ru-RU"/>
        </w:rPr>
        <w:t>  развивает творческие способности детей, творческое мышление и воображение</w:t>
      </w:r>
      <w:r w:rsidRPr="008E0E60">
        <w:rPr>
          <w:rFonts w:ascii="Times New Roman" w:eastAsia="Times New Roman" w:hAnsi="Times New Roman" w:cs="Times New Roman"/>
          <w:color w:val="000000"/>
          <w:sz w:val="28"/>
          <w:szCs w:val="28"/>
          <w:lang w:eastAsia="ru-RU"/>
        </w:rPr>
        <w:t>. Использование игровых приемов и методов в нестандартных, проблемных ситуациях формирует гибкое, оригинальное мышление у детей.</w:t>
      </w:r>
    </w:p>
    <w:p w:rsidR="008E0E60" w:rsidRPr="008E0E60" w:rsidRDefault="008E0E60" w:rsidP="008E0E60">
      <w:pPr>
        <w:numPr>
          <w:ilvl w:val="0"/>
          <w:numId w:val="25"/>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Театрально-игровая деятельность</w:t>
      </w:r>
      <w:r w:rsidRPr="008E0E60">
        <w:rPr>
          <w:rFonts w:ascii="Times New Roman" w:eastAsia="Times New Roman" w:hAnsi="Times New Roman" w:cs="Times New Roman"/>
          <w:color w:val="000000"/>
          <w:sz w:val="28"/>
          <w:szCs w:val="28"/>
          <w:lang w:eastAsia="ru-RU"/>
        </w:rPr>
        <w:t> обогащает детей новыми впечатлениями, знаниями, умениями, развивает интерес к литературе, театру, формирует диалогическую, эмоционально-насыщенную речь, активизирует словарь, способствует нравственно-эстетическому воспитанию каждого ребенка.</w:t>
      </w:r>
    </w:p>
    <w:p w:rsidR="008E0E60" w:rsidRPr="008E0E60" w:rsidRDefault="008E0E60" w:rsidP="008E0E60">
      <w:pPr>
        <w:numPr>
          <w:ilvl w:val="0"/>
          <w:numId w:val="25"/>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Технологии проблемного обучения. </w:t>
      </w:r>
      <w:r w:rsidRPr="008E0E60">
        <w:rPr>
          <w:rFonts w:ascii="Times New Roman" w:eastAsia="Times New Roman" w:hAnsi="Times New Roman" w:cs="Times New Roman"/>
          <w:b/>
          <w:bCs/>
          <w:i/>
          <w:iCs/>
          <w:color w:val="000000"/>
          <w:sz w:val="28"/>
          <w:szCs w:val="28"/>
          <w:lang w:eastAsia="ru-RU"/>
        </w:rPr>
        <w:t>Проблемные ситуации</w:t>
      </w:r>
      <w:r w:rsidRPr="008E0E60">
        <w:rPr>
          <w:rFonts w:ascii="Times New Roman" w:eastAsia="Times New Roman" w:hAnsi="Times New Roman" w:cs="Times New Roman"/>
          <w:color w:val="000000"/>
          <w:sz w:val="28"/>
          <w:szCs w:val="28"/>
          <w:lang w:eastAsia="ru-RU"/>
        </w:rPr>
        <w:t xml:space="preserve"> могут быть различными по содержанию неизвестного, по уровню </w:t>
      </w:r>
      <w:proofErr w:type="spellStart"/>
      <w:r w:rsidRPr="008E0E60">
        <w:rPr>
          <w:rFonts w:ascii="Times New Roman" w:eastAsia="Times New Roman" w:hAnsi="Times New Roman" w:cs="Times New Roman"/>
          <w:color w:val="000000"/>
          <w:sz w:val="28"/>
          <w:szCs w:val="28"/>
          <w:lang w:eastAsia="ru-RU"/>
        </w:rPr>
        <w:t>проблемности</w:t>
      </w:r>
      <w:proofErr w:type="spellEnd"/>
      <w:r w:rsidRPr="008E0E60">
        <w:rPr>
          <w:rFonts w:ascii="Times New Roman" w:eastAsia="Times New Roman" w:hAnsi="Times New Roman" w:cs="Times New Roman"/>
          <w:color w:val="000000"/>
          <w:sz w:val="28"/>
          <w:szCs w:val="28"/>
          <w:lang w:eastAsia="ru-RU"/>
        </w:rPr>
        <w:t xml:space="preserve">, по виду рассогласования информации, по другим методическим особенностям. Проблемная ситуация создается с помощью активизирующих действий, вопросов взрослого, подчеркивающих новизну, </w:t>
      </w:r>
      <w:r w:rsidRPr="008E0E60">
        <w:rPr>
          <w:rFonts w:ascii="Times New Roman" w:eastAsia="Times New Roman" w:hAnsi="Times New Roman" w:cs="Times New Roman"/>
          <w:color w:val="000000"/>
          <w:sz w:val="28"/>
          <w:szCs w:val="28"/>
          <w:lang w:eastAsia="ru-RU"/>
        </w:rPr>
        <w:lastRenderedPageBreak/>
        <w:t>важность, красоту и другие отличительные качества объекта познания. Технологии проблемного обучения могут создаваться на всех этапах процесса обучения: при объяснении, закреплении, контроле.</w:t>
      </w:r>
    </w:p>
    <w:p w:rsidR="008E0E60" w:rsidRPr="008E0E60" w:rsidRDefault="008E0E60" w:rsidP="008E0E60">
      <w:pPr>
        <w:numPr>
          <w:ilvl w:val="1"/>
          <w:numId w:val="41"/>
        </w:numPr>
        <w:shd w:val="clear" w:color="auto" w:fill="FFFFFF"/>
        <w:spacing w:before="100" w:beforeAutospacing="1" w:after="100" w:afterAutospacing="1" w:line="240" w:lineRule="auto"/>
        <w:ind w:right="118"/>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Взаимодействие педагога-психолога со специалистам</w:t>
      </w:r>
      <w:r w:rsidR="00EA56B9">
        <w:rPr>
          <w:rFonts w:ascii="Times New Roman" w:eastAsia="Times New Roman" w:hAnsi="Times New Roman" w:cs="Times New Roman"/>
          <w:b/>
          <w:bCs/>
          <w:color w:val="000000"/>
          <w:sz w:val="28"/>
          <w:szCs w:val="28"/>
          <w:lang w:eastAsia="ru-RU"/>
        </w:rPr>
        <w:t>и ДОУ в условиях реализации ФОП</w:t>
      </w:r>
      <w:r w:rsidRPr="008E0E60">
        <w:rPr>
          <w:rFonts w:ascii="Times New Roman" w:eastAsia="Times New Roman" w:hAnsi="Times New Roman" w:cs="Times New Roman"/>
          <w:b/>
          <w:bCs/>
          <w:color w:val="000000"/>
          <w:sz w:val="28"/>
          <w:szCs w:val="28"/>
          <w:lang w:eastAsia="ru-RU"/>
        </w:rPr>
        <w:t>.</w:t>
      </w:r>
    </w:p>
    <w:p w:rsidR="008E0E60" w:rsidRPr="008E0E60" w:rsidRDefault="008E0E60" w:rsidP="008E0E60">
      <w:pPr>
        <w:shd w:val="clear" w:color="auto" w:fill="FFFFFF"/>
        <w:spacing w:before="120" w:after="120" w:line="240" w:lineRule="auto"/>
        <w:ind w:left="1580" w:right="118" w:hanging="862"/>
        <w:jc w:val="both"/>
        <w:outlineLvl w:val="2"/>
        <w:rPr>
          <w:rFonts w:ascii="Times New Roman" w:eastAsia="Times New Roman" w:hAnsi="Times New Roman" w:cs="Times New Roman"/>
          <w:b/>
          <w:bCs/>
          <w:color w:val="000000"/>
          <w:sz w:val="28"/>
          <w:szCs w:val="28"/>
          <w:lang w:eastAsia="ru-RU"/>
        </w:rPr>
      </w:pPr>
      <w:r w:rsidRPr="008E0E60">
        <w:rPr>
          <w:rFonts w:ascii="Times New Roman" w:eastAsia="Times New Roman" w:hAnsi="Times New Roman" w:cs="Times New Roman"/>
          <w:b/>
          <w:bCs/>
          <w:color w:val="000000"/>
          <w:sz w:val="28"/>
          <w:szCs w:val="28"/>
          <w:lang w:eastAsia="ru-RU"/>
        </w:rPr>
        <w:t>С руководителем  ДОУ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Уточняет запрос на психологическое сопровождение воспитательно-образовательного процесса, на формы и методы работы, которые будут эффективны для данного образовательного учреждения.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Осуществляет поддержку в разрешении спорных и конфликтных ситуаций в коллективе.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Предоставляет отчетную документацию.</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Проводит индивидуальное психологическое консультирование (по запросу).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6. При необходимости рекомендует администрации направлять ребенка с особенностями развития на городскую ПМПК.</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7. Обеспечивает психологическую безопасность всех участников воспитательно-образовательного процесса.</w:t>
      </w:r>
    </w:p>
    <w:p w:rsidR="008E0E60" w:rsidRPr="008E0E60" w:rsidRDefault="008E0E60" w:rsidP="008E0E60">
      <w:pPr>
        <w:shd w:val="clear" w:color="auto" w:fill="FFFFFF"/>
        <w:spacing w:before="120" w:after="120" w:line="240" w:lineRule="auto"/>
        <w:ind w:left="1580" w:right="118" w:hanging="862"/>
        <w:jc w:val="both"/>
        <w:outlineLvl w:val="2"/>
        <w:rPr>
          <w:rFonts w:ascii="Times New Roman" w:eastAsia="Times New Roman" w:hAnsi="Times New Roman" w:cs="Times New Roman"/>
          <w:b/>
          <w:bCs/>
          <w:color w:val="000000"/>
          <w:sz w:val="28"/>
          <w:szCs w:val="28"/>
          <w:lang w:eastAsia="ru-RU"/>
        </w:rPr>
      </w:pPr>
      <w:r w:rsidRPr="008E0E60">
        <w:rPr>
          <w:rFonts w:ascii="Times New Roman" w:eastAsia="Times New Roman" w:hAnsi="Times New Roman" w:cs="Times New Roman"/>
          <w:b/>
          <w:bCs/>
          <w:color w:val="000000"/>
          <w:sz w:val="28"/>
          <w:szCs w:val="28"/>
          <w:lang w:eastAsia="ru-RU"/>
        </w:rPr>
        <w:t>  Со старшим воспитателем ДОУ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Участвует в разработке основной общеобразовательной про</w:t>
      </w:r>
      <w:r w:rsidR="00EA56B9">
        <w:rPr>
          <w:rFonts w:ascii="Times New Roman" w:eastAsia="Times New Roman" w:hAnsi="Times New Roman" w:cs="Times New Roman"/>
          <w:color w:val="000000"/>
          <w:sz w:val="28"/>
          <w:szCs w:val="28"/>
          <w:lang w:eastAsia="ru-RU"/>
        </w:rPr>
        <w:t>граммы ДОУ в соответствии с ФОП</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Составляет индивидуальные образовательные маршруты (содержание психолого-педагогической работы по организации взаимодействия взрослых и детей в освоении образовательных областей).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Анализирует психологический компонент в организации воспитательной работы в учреждении и вносит предложения по повышению эффективного психологического сопровождения воспитательно-образовательного процесса.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Участвует в разработках методических и информационных материалов по психолого-педагогическим вопросам.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Участвует в деятельности педагогического и иных советов образовательного учреждения, психолого-педагогических консилиумов, творческих групп.</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6. Вносит предложения по совершенствованию образовательного процесса в дошкольном учреждении с точки зрения создания в нем психологического комфорта.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7.  Представляет документацию установленного образца (план работы, аналитические справки, анализ работы за год).</w:t>
      </w:r>
    </w:p>
    <w:p w:rsidR="008E0E60" w:rsidRPr="008E0E60" w:rsidRDefault="008E0E60" w:rsidP="008E0E60">
      <w:pPr>
        <w:shd w:val="clear" w:color="auto" w:fill="FFFFFF"/>
        <w:spacing w:before="120" w:after="120" w:line="240" w:lineRule="auto"/>
        <w:ind w:left="1580" w:right="118" w:hanging="862"/>
        <w:jc w:val="both"/>
        <w:outlineLvl w:val="2"/>
        <w:rPr>
          <w:rFonts w:ascii="Times New Roman" w:eastAsia="Times New Roman" w:hAnsi="Times New Roman" w:cs="Times New Roman"/>
          <w:b/>
          <w:bCs/>
          <w:color w:val="000000"/>
          <w:sz w:val="28"/>
          <w:szCs w:val="28"/>
          <w:lang w:eastAsia="ru-RU"/>
        </w:rPr>
      </w:pPr>
      <w:r w:rsidRPr="008E0E60">
        <w:rPr>
          <w:rFonts w:ascii="Times New Roman" w:eastAsia="Times New Roman" w:hAnsi="Times New Roman" w:cs="Times New Roman"/>
          <w:b/>
          <w:bCs/>
          <w:color w:val="000000"/>
          <w:sz w:val="28"/>
          <w:szCs w:val="28"/>
          <w:lang w:eastAsia="ru-RU"/>
        </w:rPr>
        <w:t>С воспитателями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1. Содействует формированию банка развивающих игр с учетом психологических особенностей дошкольников.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Участвует совместно с воспитателем в организации и проведении различных праздничных мероприятий.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Оказывает консультативную и практическую помощь воспитателям по соответствующим направлениям их профессиональной деятельности.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Составляет психолого-педагогические з</w:t>
      </w:r>
      <w:r w:rsidR="002E6CA4">
        <w:rPr>
          <w:rFonts w:ascii="Times New Roman" w:eastAsia="Times New Roman" w:hAnsi="Times New Roman" w:cs="Times New Roman"/>
          <w:color w:val="000000"/>
          <w:sz w:val="28"/>
          <w:szCs w:val="28"/>
          <w:lang w:eastAsia="ru-RU"/>
        </w:rPr>
        <w:t>аключения по материалам исследо</w:t>
      </w:r>
      <w:r w:rsidRPr="008E0E60">
        <w:rPr>
          <w:rFonts w:ascii="Times New Roman" w:eastAsia="Times New Roman" w:hAnsi="Times New Roman" w:cs="Times New Roman"/>
          <w:color w:val="000000"/>
          <w:sz w:val="28"/>
          <w:szCs w:val="28"/>
          <w:lang w:eastAsia="ru-RU"/>
        </w:rPr>
        <w:t>вательских работ и ориентирует воспитателей в проблемах личностного и социального развития воспитанников.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6. 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7. Оказывает помощь воспитателям в разработке индивидуального образовательного маршрута дошкольника.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8. Осуществляет психологическое сопровождение образовательной деятельности воспитателя.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9. Оказывает психологическую профилактическую помощь воспитателям с целью предупреждения у них эмоционального выгорания.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10. Содействует повышению уровня культуры общения воспитателя с родителями.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11. Организует психопрофилактические мероприятия с целью предупреждения психоэмоционального напряжения у детей (психологические аспекты организации детского сна, питания, режима жизнедеятельности детей).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12. Участвует во внедрении </w:t>
      </w:r>
      <w:r w:rsidR="002E6CA4" w:rsidRPr="008E0E60">
        <w:rPr>
          <w:rFonts w:ascii="Times New Roman" w:eastAsia="Times New Roman" w:hAnsi="Times New Roman" w:cs="Times New Roman"/>
          <w:color w:val="000000"/>
          <w:sz w:val="28"/>
          <w:szCs w:val="28"/>
          <w:lang w:eastAsia="ru-RU"/>
        </w:rPr>
        <w:t>здоровье сберегающих</w:t>
      </w:r>
      <w:r w:rsidRPr="008E0E60">
        <w:rPr>
          <w:rFonts w:ascii="Times New Roman" w:eastAsia="Times New Roman" w:hAnsi="Times New Roman" w:cs="Times New Roman"/>
          <w:color w:val="000000"/>
          <w:sz w:val="28"/>
          <w:szCs w:val="28"/>
          <w:lang w:eastAsia="ru-RU"/>
        </w:rPr>
        <w:t xml:space="preserve"> технологий (подготовка руки к письму, правильная осанка и т. д.).</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13. 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w:t>
      </w:r>
    </w:p>
    <w:p w:rsidR="008E0E60" w:rsidRPr="008E0E60" w:rsidRDefault="008E0E60" w:rsidP="008E0E60">
      <w:pPr>
        <w:shd w:val="clear" w:color="auto" w:fill="FFFFFF"/>
        <w:spacing w:before="120" w:after="120" w:line="240" w:lineRule="auto"/>
        <w:ind w:left="1580" w:right="118" w:hanging="862"/>
        <w:jc w:val="both"/>
        <w:outlineLvl w:val="2"/>
        <w:rPr>
          <w:rFonts w:ascii="Times New Roman" w:eastAsia="Times New Roman" w:hAnsi="Times New Roman" w:cs="Times New Roman"/>
          <w:b/>
          <w:bCs/>
          <w:color w:val="000000"/>
          <w:sz w:val="28"/>
          <w:szCs w:val="28"/>
          <w:lang w:eastAsia="ru-RU"/>
        </w:rPr>
      </w:pPr>
      <w:r w:rsidRPr="008E0E60">
        <w:rPr>
          <w:rFonts w:ascii="Times New Roman" w:eastAsia="Times New Roman" w:hAnsi="Times New Roman" w:cs="Times New Roman"/>
          <w:b/>
          <w:bCs/>
          <w:color w:val="000000"/>
          <w:sz w:val="28"/>
          <w:szCs w:val="28"/>
          <w:lang w:eastAsia="ru-RU"/>
        </w:rPr>
        <w:t>   С музыкальным руководителем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Помогает в создании эмоционального настроя, повышении внимания.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Проводит совместные занятия со старшими дошкольниками с целью развития творческого воображения, фантазии, психологического раскрепощения каждого ребенка.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Осуществляет сопровождение на занятиях, при подготовке и проведении праздников, досуга развития памяти, внимания, координации движений.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Участвует в проведении музыкальной терапии.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5. Обеспечивает психологическую безопасность во время проведения массовых праздничных мероприятий.</w:t>
      </w:r>
    </w:p>
    <w:p w:rsidR="008E0E60" w:rsidRPr="008E0E60" w:rsidRDefault="008E0E60" w:rsidP="008E0E60">
      <w:pPr>
        <w:shd w:val="clear" w:color="auto" w:fill="FFFFFF"/>
        <w:spacing w:before="120" w:after="120" w:line="240" w:lineRule="auto"/>
        <w:ind w:left="1580" w:right="118" w:hanging="862"/>
        <w:jc w:val="both"/>
        <w:outlineLvl w:val="2"/>
        <w:rPr>
          <w:rFonts w:ascii="Times New Roman" w:eastAsia="Times New Roman" w:hAnsi="Times New Roman" w:cs="Times New Roman"/>
          <w:b/>
          <w:bCs/>
          <w:color w:val="000000"/>
          <w:sz w:val="28"/>
          <w:szCs w:val="28"/>
          <w:lang w:eastAsia="ru-RU"/>
        </w:rPr>
      </w:pPr>
      <w:r w:rsidRPr="008E0E60">
        <w:rPr>
          <w:rFonts w:ascii="Times New Roman" w:eastAsia="Times New Roman" w:hAnsi="Times New Roman" w:cs="Times New Roman"/>
          <w:b/>
          <w:bCs/>
          <w:color w:val="000000"/>
          <w:sz w:val="28"/>
          <w:szCs w:val="28"/>
          <w:lang w:eastAsia="ru-RU"/>
        </w:rPr>
        <w:t>С инструктором по физической культуре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Участвует в выполнении годовых задач детского сада по физическому развитию.</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Формирует у детей, родителей и сотрудников детского сада осознание понятия «здоровья»</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color w:val="000000"/>
          <w:sz w:val="28"/>
          <w:szCs w:val="28"/>
          <w:lang w:eastAsia="ru-RU"/>
        </w:rPr>
        <w:t>и</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color w:val="000000"/>
          <w:sz w:val="28"/>
          <w:szCs w:val="28"/>
          <w:lang w:eastAsia="ru-RU"/>
        </w:rPr>
        <w:t>влияния образа жизни на состояние здоровья.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Оказывает помощь в подборе игровых упражнений с учетом возрастных и психофизиологических особенностей детей, уровня их развития и состояния здоровья.</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4.   Способствует развитию </w:t>
      </w:r>
      <w:proofErr w:type="spellStart"/>
      <w:r w:rsidRPr="008E0E60">
        <w:rPr>
          <w:rFonts w:ascii="Times New Roman" w:eastAsia="Times New Roman" w:hAnsi="Times New Roman" w:cs="Times New Roman"/>
          <w:color w:val="000000"/>
          <w:sz w:val="28"/>
          <w:szCs w:val="28"/>
          <w:lang w:eastAsia="ru-RU"/>
        </w:rPr>
        <w:t>мелкомоторных</w:t>
      </w:r>
      <w:proofErr w:type="spellEnd"/>
      <w:r w:rsidRPr="008E0E60">
        <w:rPr>
          <w:rFonts w:ascii="Times New Roman" w:eastAsia="Times New Roman" w:hAnsi="Times New Roman" w:cs="Times New Roman"/>
          <w:color w:val="000000"/>
          <w:sz w:val="28"/>
          <w:szCs w:val="28"/>
          <w:lang w:eastAsia="ru-RU"/>
        </w:rPr>
        <w:t xml:space="preserve"> и основных движений.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Способствует взаимодействию детей разных возрастов (при организации соревнований между возрастными группами: старшей и подготовительной).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6. Систематизирует результаты диагностики для постановки дальнейших задач по физическому развитию.</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7.   Способствует внедрению в работу </w:t>
      </w:r>
      <w:r w:rsidR="002E6CA4" w:rsidRPr="008E0E60">
        <w:rPr>
          <w:rFonts w:ascii="Times New Roman" w:eastAsia="Times New Roman" w:hAnsi="Times New Roman" w:cs="Times New Roman"/>
          <w:color w:val="000000"/>
          <w:sz w:val="28"/>
          <w:szCs w:val="28"/>
          <w:lang w:eastAsia="ru-RU"/>
        </w:rPr>
        <w:t>здоровье сберегающих</w:t>
      </w:r>
      <w:r w:rsidRPr="008E0E60">
        <w:rPr>
          <w:rFonts w:ascii="Times New Roman" w:eastAsia="Times New Roman" w:hAnsi="Times New Roman" w:cs="Times New Roman"/>
          <w:color w:val="000000"/>
          <w:sz w:val="28"/>
          <w:szCs w:val="28"/>
          <w:lang w:eastAsia="ru-RU"/>
        </w:rPr>
        <w:t xml:space="preserve"> технологий.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8.   Способствует формированию у детей волевых качеств (настрой на победу и т. д.).</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10. Организует психопрофилактические мероприятия с целью предупреждения психоэмоционального напряжения у детей (психопрофилактические прогулки, физкультурная терапия).</w:t>
      </w:r>
    </w:p>
    <w:p w:rsidR="008E0E60" w:rsidRPr="008E0E60" w:rsidRDefault="008E0E60" w:rsidP="008E0E60">
      <w:pPr>
        <w:shd w:val="clear" w:color="auto" w:fill="FFFFFF"/>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       С учителем-логопедом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1.Участвую в обследовании детей с ОВЗ с целью выявления уровня их развития, состояния </w:t>
      </w:r>
      <w:r w:rsidR="002E6CA4" w:rsidRPr="008E0E60">
        <w:rPr>
          <w:rFonts w:ascii="Times New Roman" w:eastAsia="Times New Roman" w:hAnsi="Times New Roman" w:cs="Times New Roman"/>
          <w:color w:val="000000"/>
          <w:sz w:val="28"/>
          <w:szCs w:val="28"/>
          <w:lang w:eastAsia="ru-RU"/>
        </w:rPr>
        <w:t>общей</w:t>
      </w:r>
      <w:r w:rsidRPr="008E0E60">
        <w:rPr>
          <w:rFonts w:ascii="Times New Roman" w:eastAsia="Times New Roman" w:hAnsi="Times New Roman" w:cs="Times New Roman"/>
          <w:color w:val="000000"/>
          <w:sz w:val="28"/>
          <w:szCs w:val="28"/>
          <w:lang w:eastAsia="ru-RU"/>
        </w:rPr>
        <w:t>, мелкой артикуляционной моторики, а также особенностей познавательной деятельности, эмоциональной сферы.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2.Участвует в разработке и проведении совместных мероприятиях с родителями, детьми, педагогами,   проектной деятельности  в летне-оздоровительный период и т.п.</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3.Совместно со специалистами осуществляет психологическое сопровождение детей в период адаптац</w:t>
      </w:r>
      <w:r w:rsidR="002E6CA4">
        <w:rPr>
          <w:rFonts w:ascii="Times New Roman" w:eastAsia="Times New Roman" w:hAnsi="Times New Roman" w:cs="Times New Roman"/>
          <w:color w:val="000000"/>
          <w:sz w:val="28"/>
          <w:szCs w:val="28"/>
          <w:lang w:eastAsia="ru-RU"/>
        </w:rPr>
        <w:t xml:space="preserve">ии и </w:t>
      </w:r>
      <w:proofErr w:type="gramStart"/>
      <w:r w:rsidR="002E6CA4">
        <w:rPr>
          <w:rFonts w:ascii="Times New Roman" w:eastAsia="Times New Roman" w:hAnsi="Times New Roman" w:cs="Times New Roman"/>
          <w:color w:val="000000"/>
          <w:sz w:val="28"/>
          <w:szCs w:val="28"/>
          <w:lang w:eastAsia="ru-RU"/>
        </w:rPr>
        <w:t>модели  взаимодействия</w:t>
      </w:r>
      <w:proofErr w:type="gramEnd"/>
      <w:r w:rsidR="002E6CA4">
        <w:rPr>
          <w:rFonts w:ascii="Times New Roman" w:eastAsia="Times New Roman" w:hAnsi="Times New Roman" w:cs="Times New Roman"/>
          <w:color w:val="000000"/>
          <w:sz w:val="28"/>
          <w:szCs w:val="28"/>
          <w:lang w:eastAsia="ru-RU"/>
        </w:rPr>
        <w:t xml:space="preserve"> с </w:t>
      </w:r>
      <w:proofErr w:type="spellStart"/>
      <w:r w:rsidR="002E6CA4">
        <w:rPr>
          <w:rFonts w:ascii="Times New Roman" w:eastAsia="Times New Roman" w:hAnsi="Times New Roman" w:cs="Times New Roman"/>
          <w:color w:val="000000"/>
          <w:sz w:val="28"/>
          <w:szCs w:val="28"/>
          <w:lang w:eastAsia="ru-RU"/>
        </w:rPr>
        <w:t>П</w:t>
      </w:r>
      <w:r w:rsidRPr="008E0E60">
        <w:rPr>
          <w:rFonts w:ascii="Times New Roman" w:eastAsia="Times New Roman" w:hAnsi="Times New Roman" w:cs="Times New Roman"/>
          <w:color w:val="000000"/>
          <w:sz w:val="28"/>
          <w:szCs w:val="28"/>
          <w:lang w:eastAsia="ru-RU"/>
        </w:rPr>
        <w:t>Пк</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before="100" w:beforeAutospacing="1" w:after="100" w:afterAutospacing="1" w:line="240" w:lineRule="auto"/>
        <w:ind w:right="1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2.4.Взаимодействие с семьями воспитанников</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При анализе контингента семей выявлено, что дети ДОУ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родителями воспитанников, которое направлено на создание доброжелательной, психологически комфортной атмосферы в ДОУ, установление взаимопонимания и создание условий для сотрудничества с родителями.</w:t>
      </w:r>
    </w:p>
    <w:p w:rsidR="008E0E60" w:rsidRPr="008E0E60" w:rsidRDefault="008E0E60" w:rsidP="008E0E60">
      <w:pPr>
        <w:shd w:val="clear" w:color="auto" w:fill="FFFFFF"/>
        <w:spacing w:before="120" w:after="120" w:line="240" w:lineRule="auto"/>
        <w:ind w:left="1580" w:right="118" w:hanging="862"/>
        <w:jc w:val="both"/>
        <w:outlineLvl w:val="2"/>
        <w:rPr>
          <w:rFonts w:ascii="Times New Roman" w:eastAsia="Times New Roman" w:hAnsi="Times New Roman" w:cs="Times New Roman"/>
          <w:b/>
          <w:bCs/>
          <w:color w:val="000000"/>
          <w:sz w:val="28"/>
          <w:szCs w:val="28"/>
          <w:lang w:eastAsia="ru-RU"/>
        </w:rPr>
      </w:pPr>
      <w:r w:rsidRPr="008E0E60">
        <w:rPr>
          <w:rFonts w:ascii="Times New Roman" w:eastAsia="Times New Roman" w:hAnsi="Times New Roman" w:cs="Times New Roman"/>
          <w:b/>
          <w:bCs/>
          <w:color w:val="000000"/>
          <w:sz w:val="28"/>
          <w:szCs w:val="28"/>
          <w:lang w:eastAsia="ru-RU"/>
        </w:rPr>
        <w:t>Основные формы взаимодействия с семьей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Знакомство с семьей: анкетирование, консультирование.</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Информирование родителей о ходе образовательного процесса</w:t>
      </w:r>
      <w:r w:rsidRPr="008E0E60">
        <w:rPr>
          <w:rFonts w:ascii="Times New Roman" w:eastAsia="Times New Roman" w:hAnsi="Times New Roman" w:cs="Times New Roman"/>
          <w:b/>
          <w:bCs/>
          <w:i/>
          <w:iCs/>
          <w:color w:val="000000"/>
          <w:sz w:val="28"/>
          <w:szCs w:val="28"/>
          <w:lang w:eastAsia="ru-RU"/>
        </w:rPr>
        <w:t>: </w:t>
      </w:r>
      <w:r w:rsidRPr="008E0E60">
        <w:rPr>
          <w:rFonts w:ascii="Times New Roman" w:eastAsia="Times New Roman" w:hAnsi="Times New Roman" w:cs="Times New Roman"/>
          <w:color w:val="000000"/>
          <w:sz w:val="28"/>
          <w:szCs w:val="28"/>
          <w:lang w:eastAsia="ru-RU"/>
        </w:rP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создание памяток.</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Совместная деятельность: привлечение родителей к организации гостиных, к участию в детской исследовательской и проектной деятельности.</w:t>
      </w:r>
    </w:p>
    <w:p w:rsidR="008E0E60" w:rsidRPr="008E0E60" w:rsidRDefault="008E0E60" w:rsidP="008E0E60">
      <w:pPr>
        <w:spacing w:after="0" w:line="240" w:lineRule="auto"/>
        <w:ind w:right="281"/>
        <w:jc w:val="both"/>
        <w:rPr>
          <w:rFonts w:ascii="Times New Roman" w:eastAsia="Times New Roman" w:hAnsi="Times New Roman" w:cs="Times New Roman"/>
          <w:b/>
          <w:color w:val="000000"/>
          <w:sz w:val="28"/>
          <w:szCs w:val="28"/>
          <w:lang w:eastAsia="ru-RU"/>
        </w:rPr>
      </w:pPr>
      <w:r w:rsidRPr="008E0E60">
        <w:rPr>
          <w:rFonts w:ascii="Times New Roman" w:eastAsia="Times New Roman" w:hAnsi="Times New Roman" w:cs="Times New Roman"/>
          <w:b/>
          <w:color w:val="000000"/>
          <w:sz w:val="28"/>
          <w:szCs w:val="28"/>
          <w:lang w:eastAsia="ru-RU"/>
        </w:rPr>
        <w:t>2.5 Реализация национального регионального компонента</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Рабочая программа включает в содержание коррекционной работы </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педагога-психолога региональный компонент в процессе индивидуальной и </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подгрупповой образовательной деятельности.</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Исходя из целей и задач, сформулированных в программе психолого-педагогического сопровождения, для реализации регионального компонента используются следующие методы и формы работы:</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Дидактические и настольно-печатные игры;</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Называние и составление предложений по иллюстрациям, фотографиям, сюжетным картинкам;</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Заучивание стихов, пословиц, поговорок и загадок (на тувинском языке);</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Тувинские пальчиковые игры и </w:t>
      </w:r>
      <w:proofErr w:type="spellStart"/>
      <w:r w:rsidRPr="008E0E60">
        <w:rPr>
          <w:rFonts w:ascii="Times New Roman" w:eastAsia="Times New Roman" w:hAnsi="Times New Roman" w:cs="Times New Roman"/>
          <w:color w:val="000000"/>
          <w:sz w:val="28"/>
          <w:szCs w:val="28"/>
          <w:lang w:eastAsia="ru-RU"/>
        </w:rPr>
        <w:t>физминутки</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Решение проблемных ситуаций;</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Интервью, обыгрывание ситуаций.</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Содержательные и технологические компоненты патриотического воспитания, направленные на реализацию регионального компонента</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Сюжетные картинки по теме: «Армия России», «Виды техники»;</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Пальчиковая гимнастика: «На параде», «Наша армия», «Капитан»;</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Физминутки</w:t>
      </w:r>
      <w:proofErr w:type="spellEnd"/>
      <w:r w:rsidRPr="008E0E60">
        <w:rPr>
          <w:rFonts w:ascii="Times New Roman" w:eastAsia="Times New Roman" w:hAnsi="Times New Roman" w:cs="Times New Roman"/>
          <w:color w:val="000000"/>
          <w:sz w:val="28"/>
          <w:szCs w:val="28"/>
          <w:lang w:eastAsia="ru-RU"/>
        </w:rPr>
        <w:t>: «</w:t>
      </w:r>
      <w:proofErr w:type="spellStart"/>
      <w:r w:rsidRPr="008E0E60">
        <w:rPr>
          <w:rFonts w:ascii="Times New Roman" w:eastAsia="Times New Roman" w:hAnsi="Times New Roman" w:cs="Times New Roman"/>
          <w:color w:val="000000"/>
          <w:sz w:val="28"/>
          <w:szCs w:val="28"/>
          <w:lang w:eastAsia="ru-RU"/>
        </w:rPr>
        <w:t>Аты</w:t>
      </w:r>
      <w:proofErr w:type="spellEnd"/>
      <w:r w:rsidRPr="008E0E60">
        <w:rPr>
          <w:rFonts w:ascii="Times New Roman" w:eastAsia="Times New Roman" w:hAnsi="Times New Roman" w:cs="Times New Roman"/>
          <w:color w:val="000000"/>
          <w:sz w:val="28"/>
          <w:szCs w:val="28"/>
          <w:lang w:eastAsia="ru-RU"/>
        </w:rPr>
        <w:t>-баты..», «Пограничник», «Армейская», «Летчики»;</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Решение проблемной </w:t>
      </w:r>
      <w:proofErr w:type="gramStart"/>
      <w:r w:rsidRPr="008E0E60">
        <w:rPr>
          <w:rFonts w:ascii="Times New Roman" w:eastAsia="Times New Roman" w:hAnsi="Times New Roman" w:cs="Times New Roman"/>
          <w:color w:val="000000"/>
          <w:sz w:val="28"/>
          <w:szCs w:val="28"/>
          <w:lang w:eastAsia="ru-RU"/>
        </w:rPr>
        <w:t>ситуации:«</w:t>
      </w:r>
      <w:proofErr w:type="gramEnd"/>
      <w:r w:rsidRPr="008E0E60">
        <w:rPr>
          <w:rFonts w:ascii="Times New Roman" w:eastAsia="Times New Roman" w:hAnsi="Times New Roman" w:cs="Times New Roman"/>
          <w:color w:val="000000"/>
          <w:sz w:val="28"/>
          <w:szCs w:val="28"/>
          <w:lang w:eastAsia="ru-RU"/>
        </w:rPr>
        <w:t xml:space="preserve"> Кто спасает раненого на поле боя?».</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Дидактические игры: «Умные карточки», «Ферма», «Рыбалка», «Найди и назови», «Предметы народного быта», «</w:t>
      </w:r>
      <w:proofErr w:type="gramStart"/>
      <w:r w:rsidRPr="008E0E60">
        <w:rPr>
          <w:rFonts w:ascii="Times New Roman" w:eastAsia="Times New Roman" w:hAnsi="Times New Roman" w:cs="Times New Roman"/>
          <w:color w:val="000000"/>
          <w:sz w:val="28"/>
          <w:szCs w:val="28"/>
          <w:lang w:eastAsia="ru-RU"/>
        </w:rPr>
        <w:t>Расшифруй  слова</w:t>
      </w:r>
      <w:proofErr w:type="gramEnd"/>
      <w:r w:rsidRPr="008E0E60">
        <w:rPr>
          <w:rFonts w:ascii="Times New Roman" w:eastAsia="Times New Roman" w:hAnsi="Times New Roman" w:cs="Times New Roman"/>
          <w:color w:val="000000"/>
          <w:sz w:val="28"/>
          <w:szCs w:val="28"/>
          <w:lang w:eastAsia="ru-RU"/>
        </w:rPr>
        <w:t>»,  «Назови  улицу»,  «Профессии», «Найди  лишнюю  картинку»,  «Что, где растет?»,  «Животные  нашего  леса»,  «Назови  детенышей  животных»,</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«Чей  домик?»,  «Что  растет  в  лесу?»,  «Узнай  дерево  по  описанию», «Дикие животные», «Птицы леса»;</w:t>
      </w:r>
    </w:p>
    <w:p w:rsidR="008E0E60" w:rsidRPr="008E0E60" w:rsidRDefault="008E0E60" w:rsidP="008E0E60">
      <w:pPr>
        <w:spacing w:after="0" w:line="240" w:lineRule="auto"/>
        <w:ind w:right="281"/>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Творческое задание:  составь рассказ по иллюстрациям альбома «Наше село», «Моя республика - Тыва».</w:t>
      </w:r>
    </w:p>
    <w:p w:rsidR="008E0E60" w:rsidRPr="008E0E60" w:rsidRDefault="008E0E60" w:rsidP="008E0E60">
      <w:pPr>
        <w:spacing w:after="0" w:line="240" w:lineRule="auto"/>
        <w:ind w:right="281"/>
        <w:contextualSpacing/>
        <w:jc w:val="both"/>
        <w:rPr>
          <w:rFonts w:ascii="Times New Roman" w:eastAsia="Times New Roman" w:hAnsi="Times New Roman" w:cs="Times New Roman"/>
          <w:b/>
          <w:color w:val="000000"/>
          <w:sz w:val="28"/>
          <w:szCs w:val="28"/>
        </w:rPr>
      </w:pPr>
      <w:r w:rsidRPr="008E0E60">
        <w:rPr>
          <w:rFonts w:ascii="Times New Roman" w:eastAsia="Times New Roman" w:hAnsi="Times New Roman" w:cs="Times New Roman"/>
          <w:color w:val="000000"/>
          <w:sz w:val="28"/>
          <w:szCs w:val="28"/>
        </w:rPr>
        <w:t>2.6..</w:t>
      </w:r>
      <w:r w:rsidRPr="008E0E60">
        <w:rPr>
          <w:rFonts w:ascii="Times New Roman" w:eastAsia="Times New Roman" w:hAnsi="Times New Roman" w:cs="Times New Roman"/>
          <w:b/>
          <w:color w:val="000000"/>
          <w:sz w:val="28"/>
          <w:szCs w:val="28"/>
        </w:rPr>
        <w:t>Дистанционное обучение.</w:t>
      </w:r>
    </w:p>
    <w:p w:rsidR="008E0E60" w:rsidRPr="008E0E60" w:rsidRDefault="008E0E60" w:rsidP="008E0E60">
      <w:pPr>
        <w:tabs>
          <w:tab w:val="left" w:pos="993"/>
        </w:tabs>
        <w:spacing w:after="0" w:line="240" w:lineRule="auto"/>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Дистанционное обучение на данный момент является одной из самых актуальных тем, обсуждаемых в ряду инноваций в системе образования Условия самоизоляции изменили жизнь детей и взрослых. Все дети дошкольного возраста: и посещающие, и не посещающие дошкольные образовательные организации, оказались в ситуации необходимости освоения ими содержания основных образовательных программ </w:t>
      </w:r>
      <w:r w:rsidRPr="008E0E60">
        <w:rPr>
          <w:rFonts w:ascii="Times New Roman" w:eastAsia="Times New Roman" w:hAnsi="Times New Roman" w:cs="Times New Roman"/>
          <w:sz w:val="28"/>
          <w:szCs w:val="28"/>
          <w:lang w:eastAsia="ru-RU"/>
        </w:rPr>
        <w:lastRenderedPageBreak/>
        <w:t xml:space="preserve">дошкольного образования без возможности непосредственного взаимодействия с педагогом. Перед родителями соответственно встает проблема семейного воспитания. В этом случае, встал вопрос о переходе ДОО в режим оказания родителям, имеющим детей раннего и дошкольного возраста, психолого-педагогической,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Дистанционное образование детей – образование на расстоянии, без непосредственного контакта с педагогом и другими детьми, посредством информационно-коммуникативных технологий, которое дает возможность самостоятельной работы родителей и их детей по усвоению образовательных программ. Дистанционное образование дошкольника заключается в том, что детям и родителям в доступной форме предлагается учебный материал, и, находясь дома, они вместе изучают и выполняют задания педагогов.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Основная цель заданий – освоение и закрепление пройденного материала в процессе выполнения творческого задания.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Основными принципами применения дистанционных образовательных технологий (ДОТ) являются: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sym w:font="Symbol" w:char="F02D"/>
      </w:r>
      <w:r w:rsidRPr="008E0E60">
        <w:rPr>
          <w:rFonts w:ascii="Times New Roman" w:eastAsia="Times New Roman" w:hAnsi="Times New Roman" w:cs="Times New Roman"/>
          <w:sz w:val="28"/>
          <w:szCs w:val="28"/>
          <w:lang w:eastAsia="ru-RU"/>
        </w:rPr>
        <w:t xml:space="preserve">принцип доступности, выражающийся в предоставлении всем участникам образовательного процесса возможности получения качественной и своевременной информации непосредственно по месту жительства;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sym w:font="Symbol" w:char="F02D"/>
      </w:r>
      <w:r w:rsidRPr="008E0E60">
        <w:rPr>
          <w:rFonts w:ascii="Times New Roman" w:eastAsia="Times New Roman" w:hAnsi="Times New Roman" w:cs="Times New Roman"/>
          <w:sz w:val="28"/>
          <w:szCs w:val="28"/>
          <w:lang w:eastAsia="ru-RU"/>
        </w:rPr>
        <w:t xml:space="preserve">принцип персонализации,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sym w:font="Symbol" w:char="F02D"/>
      </w:r>
      <w:r w:rsidRPr="008E0E60">
        <w:rPr>
          <w:rFonts w:ascii="Times New Roman" w:eastAsia="Times New Roman" w:hAnsi="Times New Roman" w:cs="Times New Roman"/>
          <w:sz w:val="28"/>
          <w:szCs w:val="28"/>
          <w:lang w:eastAsia="ru-RU"/>
        </w:rPr>
        <w:t xml:space="preserve">принцип интерактивности, выражающийся в возможности постоянных контактов всех участников образовательного процесса с помощью информационно-образовательной среды;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sym w:font="Symbol" w:char="F02D"/>
      </w:r>
      <w:r w:rsidRPr="008E0E60">
        <w:rPr>
          <w:rFonts w:ascii="Times New Roman" w:eastAsia="Times New Roman" w:hAnsi="Times New Roman" w:cs="Times New Roman"/>
          <w:sz w:val="28"/>
          <w:szCs w:val="28"/>
          <w:lang w:eastAsia="ru-RU"/>
        </w:rPr>
        <w:t>принцип гибкости, дающий возможность участникам образовательного процесса работать в необходимом для них темпе и в удобное для себя время.</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b/>
          <w:sz w:val="28"/>
          <w:szCs w:val="28"/>
          <w:lang w:eastAsia="ru-RU"/>
        </w:rPr>
      </w:pPr>
      <w:r w:rsidRPr="008E0E60">
        <w:rPr>
          <w:rFonts w:ascii="Times New Roman" w:eastAsia="Times New Roman" w:hAnsi="Times New Roman" w:cs="Times New Roman"/>
          <w:sz w:val="28"/>
          <w:szCs w:val="28"/>
          <w:lang w:eastAsia="ru-RU"/>
        </w:rPr>
        <w:tab/>
      </w:r>
      <w:r w:rsidRPr="008E0E60">
        <w:rPr>
          <w:rFonts w:ascii="Times New Roman" w:eastAsia="Times New Roman" w:hAnsi="Times New Roman" w:cs="Times New Roman"/>
          <w:b/>
          <w:sz w:val="28"/>
          <w:szCs w:val="28"/>
          <w:lang w:eastAsia="ru-RU"/>
        </w:rPr>
        <w:t xml:space="preserve">Цель и задачи дистанционного обучения.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Главная цель дистанционного обучения - предоставить ребенку возможности получить образование на дому, оказать педагогическую поддержку и консультативную помощь родителям обучающихся.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Задачи: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Удовлетворение потребностей родителей и детей в получении образования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Повышение качества и эффективности образования путем внедрения дистанционных технологий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Предоставление воспитанникам возможности освоения образовательных программ непосредственно по месту их жительства или временного пребывания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lastRenderedPageBreak/>
        <w:t xml:space="preserve">- Усиление личностной направленности образовательного процесса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Обеспечение нацеленности на распространение знаний среди родителей, повышение уровня их компетенции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Особенности дистанционного обучения дошкольников:</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1.Мотивация. Дистанционное обучение предполагает от родителей и ребенка наличие мотивации к получению знаний и навыков. Роль взрослого – создать условия для обучения, заинтересовать ребенка в получении знаний;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2. Ответственность родителей. Ребенок не имеет необходимых навыков самостоятельности, самоорганизации и усидчивости. Дистанционное обучение предполагает, что большую часть учебного материала в процессе обучения ребенок осваивает совместно с родителями, что не исключает самостоятельного выполнения части заданий.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Преимущества дистанционного обучения детей дошкольного возраста: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1.Возможность установления оптимального режима обучения, с учетом особенностей ребенка;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2.Родители сами определяют, в какое время ребенку удобнее занимается, какой промежуток дня наиболее продуктивен для занятий;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3.Возможность контролировать круг общения ребенка;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4.Индивидуальный подход к ребенку, учет его особенностей как психических, так и физических;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5.Ребенок не «привязан» к определенному месту, он может свободно обучаться в любой точке мира. Основное условие – наличие ПК и доступа к интернету;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6.Дистанционное обучение имеет под собой хороший методический фундамент – видео- и аудио-лекции, тесты, задания и т.д.</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b/>
          <w:sz w:val="28"/>
          <w:szCs w:val="28"/>
          <w:lang w:eastAsia="ru-RU"/>
        </w:rPr>
      </w:pPr>
      <w:r w:rsidRPr="008E0E60">
        <w:rPr>
          <w:rFonts w:ascii="Times New Roman" w:eastAsia="Times New Roman" w:hAnsi="Times New Roman" w:cs="Times New Roman"/>
          <w:sz w:val="28"/>
          <w:szCs w:val="28"/>
          <w:lang w:eastAsia="ru-RU"/>
        </w:rPr>
        <w:tab/>
      </w:r>
      <w:r w:rsidRPr="008E0E60">
        <w:rPr>
          <w:rFonts w:ascii="Times New Roman" w:eastAsia="Times New Roman" w:hAnsi="Times New Roman" w:cs="Times New Roman"/>
          <w:b/>
          <w:sz w:val="28"/>
          <w:szCs w:val="28"/>
          <w:lang w:eastAsia="ru-RU"/>
        </w:rPr>
        <w:t>Нормативные основы деятельности дистанционного обучения.</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Нормативные правовые акты, необходимые при организации дистанционного обучения:</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Федеральный закон РФ от 29 декабря 2012 года № 273-ФЗ «Об образовании в Российской Федерации» (ст. ст. 13, 15, 16, 17, 41);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приказ Министерства образования и науки Российской Федерации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учет письма Министерства образования и науки Российской Федерации от 28 августа 2015 года N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учет письма Министерства образования и науки Российской Федерации от 21 апреля 2015 года № ВК-1013/06 «О направлении методических рекомендаций по реализации дополнительных </w:t>
      </w:r>
      <w:r w:rsidRPr="008E0E60">
        <w:rPr>
          <w:rFonts w:ascii="Times New Roman" w:eastAsia="Times New Roman" w:hAnsi="Times New Roman" w:cs="Times New Roman"/>
          <w:sz w:val="28"/>
          <w:szCs w:val="28"/>
          <w:lang w:eastAsia="ru-RU"/>
        </w:rPr>
        <w:lastRenderedPageBreak/>
        <w:t xml:space="preserve">профессиональных программ (с Методическими рекомендациями по реализации дополнительных профессиональных программ с использованием дистанционных технологий, электронного обучения и в сетевой форме)».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При внедрении и использовании дистанционных образовательных технологий в образовательную деятельность детей дошкольного возраста следует учитывать:</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 требования Федерального закона от 27 июля 2006 г. №152-ФЗ «О персональных данных»;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требования Федерального закона от 27 июля 2006 г. №149-ФЗ «Об информации, информационных технологиях и о защите информации» (с изменениями и дополнениями). Согласно пункту 4.20 СанПиН 2.4.1.3049-13 «Санитарно-эпидемические требования к устройству, содержанию и организации режима работы дошкольных образовательных организаций» организация и режим занятий детей дошкольного возраста с использованием компьютерной техники должны соответствовать требованиям СанПиН 2.2.2./2.4.1340-03 «Гигиенические требования к персональным электронно-вычислительным машинам и организации работы».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клавиатуры при условии использования ПЭВМ с детьми с 5 лет. Вместе с тем санитарно- эпидемиологические требования к просмотру телепередач, а также изображений на индивидуальном мониторе компьютера в процессе дистанционного обучения детей от 3 лет не разработаны.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Выделяются 3 направления деятельности ДОО с использованием дистанционных технологий: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Психолого-педагогическое просвещение родителей (законных представителей) с целью повышение уровня их педагогической компетентности в вопросах воспитания, развития и образования детей.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Практические рекомендации по содержательному наполнению и организации процесса освоения воспитанниками ДОО содержания основной образовательной программы дошкольного образования.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Оказание необходимой помощи родителям (законным представителям) в области реализации мероприятий коррекционной направленности.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При организации деятельности ДОО в режиме консультирования запрещается: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Требовать от родителей отчетов о выполнении с ребенком в полном объеме всех рекомендованных активностей.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Размещать на странице Сайта и в специальных группах в социальных сетях информацию, содержащую персональные данные участников образовательного процесса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b/>
          <w:sz w:val="28"/>
          <w:szCs w:val="28"/>
          <w:lang w:eastAsia="ru-RU"/>
        </w:rPr>
      </w:pPr>
      <w:r w:rsidRPr="008E0E60">
        <w:rPr>
          <w:rFonts w:ascii="Times New Roman" w:eastAsia="Times New Roman" w:hAnsi="Times New Roman" w:cs="Times New Roman"/>
          <w:b/>
          <w:sz w:val="28"/>
          <w:szCs w:val="28"/>
          <w:lang w:eastAsia="ru-RU"/>
        </w:rPr>
        <w:tab/>
        <w:t>Технические условия дистанционного обучения</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В соответствии с техническими возможностями определяется набор электронных ресурсов и приложений. Основное условие – наличие ПК, </w:t>
      </w:r>
      <w:r w:rsidRPr="008E0E60">
        <w:rPr>
          <w:rFonts w:ascii="Times New Roman" w:eastAsia="Times New Roman" w:hAnsi="Times New Roman" w:cs="Times New Roman"/>
          <w:sz w:val="28"/>
          <w:szCs w:val="28"/>
          <w:lang w:eastAsia="ru-RU"/>
        </w:rPr>
        <w:lastRenderedPageBreak/>
        <w:t xml:space="preserve">телефона </w:t>
      </w:r>
      <w:proofErr w:type="gramStart"/>
      <w:r w:rsidRPr="008E0E60">
        <w:rPr>
          <w:rFonts w:ascii="Times New Roman" w:eastAsia="Times New Roman" w:hAnsi="Times New Roman" w:cs="Times New Roman"/>
          <w:sz w:val="28"/>
          <w:szCs w:val="28"/>
          <w:lang w:eastAsia="ru-RU"/>
        </w:rPr>
        <w:t>( или</w:t>
      </w:r>
      <w:proofErr w:type="gramEnd"/>
      <w:r w:rsidRPr="008E0E60">
        <w:rPr>
          <w:rFonts w:ascii="Times New Roman" w:eastAsia="Times New Roman" w:hAnsi="Times New Roman" w:cs="Times New Roman"/>
          <w:sz w:val="28"/>
          <w:szCs w:val="28"/>
          <w:lang w:eastAsia="ru-RU"/>
        </w:rPr>
        <w:t xml:space="preserve"> других форм связи) и доступа к интернету. Родители могут воспользоваться любым гаджетом с функцией подключения к интернету (телефон, планшет, ноутбук, ПК). Педагогу лучше иметь персональный компьютер или ноутбук с выходом в интернет, но можно пользоваться и телефоном, которого будет достаточно, чтобы создавать и использовать простейшие, доступные для дошкольников, ресурсы и задания; предоставлять родителям текстовые, видео или аудио консультации, организовывать обратную связь. Мессенджеры </w:t>
      </w:r>
      <w:proofErr w:type="spellStart"/>
      <w:r w:rsidRPr="008E0E60">
        <w:rPr>
          <w:rFonts w:ascii="Times New Roman" w:eastAsia="Times New Roman" w:hAnsi="Times New Roman" w:cs="Times New Roman"/>
          <w:sz w:val="28"/>
          <w:szCs w:val="28"/>
          <w:lang w:eastAsia="ru-RU"/>
        </w:rPr>
        <w:t>Viber</w:t>
      </w:r>
      <w:proofErr w:type="spellEnd"/>
      <w:r w:rsidRPr="008E0E60">
        <w:rPr>
          <w:rFonts w:ascii="Times New Roman" w:eastAsia="Times New Roman" w:hAnsi="Times New Roman" w:cs="Times New Roman"/>
          <w:sz w:val="28"/>
          <w:szCs w:val="28"/>
          <w:lang w:eastAsia="ru-RU"/>
        </w:rPr>
        <w:t xml:space="preserve">, </w:t>
      </w:r>
      <w:proofErr w:type="spellStart"/>
      <w:r w:rsidRPr="008E0E60">
        <w:rPr>
          <w:rFonts w:ascii="Times New Roman" w:eastAsia="Times New Roman" w:hAnsi="Times New Roman" w:cs="Times New Roman"/>
          <w:sz w:val="28"/>
          <w:szCs w:val="28"/>
          <w:lang w:eastAsia="ru-RU"/>
        </w:rPr>
        <w:t>WhatsApp</w:t>
      </w:r>
      <w:proofErr w:type="spellEnd"/>
      <w:r w:rsidRPr="008E0E60">
        <w:rPr>
          <w:rFonts w:ascii="Times New Roman" w:eastAsia="Times New Roman" w:hAnsi="Times New Roman" w:cs="Times New Roman"/>
          <w:sz w:val="28"/>
          <w:szCs w:val="28"/>
          <w:lang w:eastAsia="ru-RU"/>
        </w:rPr>
        <w:t xml:space="preserve">, </w:t>
      </w:r>
      <w:proofErr w:type="spellStart"/>
      <w:r w:rsidRPr="008E0E60">
        <w:rPr>
          <w:rFonts w:ascii="Times New Roman" w:eastAsia="Times New Roman" w:hAnsi="Times New Roman" w:cs="Times New Roman"/>
          <w:sz w:val="28"/>
          <w:szCs w:val="28"/>
          <w:lang w:eastAsia="ru-RU"/>
        </w:rPr>
        <w:t>Telegram</w:t>
      </w:r>
      <w:proofErr w:type="spellEnd"/>
      <w:r w:rsidRPr="008E0E60">
        <w:rPr>
          <w:rFonts w:ascii="Times New Roman" w:eastAsia="Times New Roman" w:hAnsi="Times New Roman" w:cs="Times New Roman"/>
          <w:sz w:val="28"/>
          <w:szCs w:val="28"/>
          <w:lang w:eastAsia="ru-RU"/>
        </w:rPr>
        <w:t xml:space="preserve">, используются для непосредственного общения педагогов и родителей, обсуждение вопросов обучения детей индивидуально или в открытом пространстве.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b/>
          <w:sz w:val="28"/>
          <w:szCs w:val="28"/>
          <w:lang w:eastAsia="ru-RU"/>
        </w:rPr>
      </w:pPr>
      <w:r w:rsidRPr="008E0E60">
        <w:rPr>
          <w:rFonts w:ascii="Times New Roman" w:eastAsia="Times New Roman" w:hAnsi="Times New Roman" w:cs="Times New Roman"/>
          <w:b/>
          <w:sz w:val="28"/>
          <w:szCs w:val="28"/>
          <w:lang w:eastAsia="ru-RU"/>
        </w:rPr>
        <w:t xml:space="preserve"> Содержание деятельности дистанционного обучения</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При реализации образовательной программы дошкольного образования с применением электронного обучения и дистанционных образовательных технологий, в зависимости от технических условий, в образовательных организациях применяются разные модели обучения: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обучение в режиме онлайн (электронное обучение);</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 дистанционное обучение через интерактивные учебные материалы;</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 самостоятельная работа родителей с детьми на основе обратной связи через сайт, электронную почту, интернет-мессенджеры, социальные сети.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На информационных ресурсах рекомендуется размещать следующие материалы: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Для родителей:</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 Рекомендации о создании в домашних условиях среды, способствующей развитию ребенка, укреплению его здоровья.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Советы специалистов по воспитанию и обучению детей в условиях семьи по актуальным темам.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Ссылки на полезные ресурсы в сети Интернет.</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 Информация о изучаемом содержании дошкольного образования.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Новости и анонсы предстоящих видео- семинаров для родителей, архивные материалы прошедших мероприятий.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Для детей: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Содержательные подборки различных детско-взрослых активностей по темам недели, по направлениям детского развития (тексты художественных произведений для чтения детям, презентации, электронные игры, головоломки, раскраски, карты и схемы изготовления поделок и построек, рекомендации по организации и проведению подвижных игр, утренней гимнастики и </w:t>
      </w:r>
      <w:proofErr w:type="spellStart"/>
      <w:r w:rsidRPr="008E0E60">
        <w:rPr>
          <w:rFonts w:ascii="Times New Roman" w:eastAsia="Times New Roman" w:hAnsi="Times New Roman" w:cs="Times New Roman"/>
          <w:sz w:val="28"/>
          <w:szCs w:val="28"/>
          <w:lang w:eastAsia="ru-RU"/>
        </w:rPr>
        <w:t>др</w:t>
      </w:r>
      <w:proofErr w:type="spellEnd"/>
      <w:r w:rsidRPr="008E0E60">
        <w:rPr>
          <w:rFonts w:ascii="Times New Roman" w:eastAsia="Times New Roman" w:hAnsi="Times New Roman" w:cs="Times New Roman"/>
          <w:sz w:val="28"/>
          <w:szCs w:val="28"/>
          <w:lang w:eastAsia="ru-RU"/>
        </w:rPr>
        <w:t xml:space="preserve">).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Информация о проводимых конкурсах, образовательных акциях и материалы по результатам их проведения. Например, родителям можно предложить прочитать детям русские народные сказки и записать аудиофайл. Затем, на информационной странице можно создать тематическую библиотеку аудиофайлов «Читаем сказки всей семьей».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lastRenderedPageBreak/>
        <w:t xml:space="preserve">- Выставки детских творческих работ. Например, предложить родителям вместе с детьми понаблюдать процесс весеннего пробуждения природы, сделать зарисовки. Затем можно оформить выставку детских рисунков «К нам весна шагает».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Информация о изучаемом содержании дошкольного образования на ресурсе может быть структурирована по-разному: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sym w:font="Symbol" w:char="F0BE"/>
      </w:r>
      <w:r w:rsidRPr="008E0E60">
        <w:rPr>
          <w:rFonts w:ascii="Times New Roman" w:eastAsia="Times New Roman" w:hAnsi="Times New Roman" w:cs="Times New Roman"/>
          <w:sz w:val="28"/>
          <w:szCs w:val="28"/>
          <w:lang w:eastAsia="ru-RU"/>
        </w:rPr>
        <w:t xml:space="preserve"> По принципу адресного соответствия возрасту, когда педагоги каждой возрастной группы на своей станице выкладывают информацию, актуальную для изучения детьми данной группы;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sym w:font="Symbol" w:char="F0BE"/>
      </w:r>
      <w:r w:rsidRPr="008E0E60">
        <w:rPr>
          <w:rFonts w:ascii="Times New Roman" w:eastAsia="Times New Roman" w:hAnsi="Times New Roman" w:cs="Times New Roman"/>
          <w:sz w:val="28"/>
          <w:szCs w:val="28"/>
          <w:lang w:eastAsia="ru-RU"/>
        </w:rPr>
        <w:t xml:space="preserve"> По основным направлениям развития ребенка или видам деятельности, когда содержание ООП дошкольного образования модульно делится между всеми педагогами детского сада;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sym w:font="Symbol" w:char="F0BE"/>
      </w:r>
      <w:r w:rsidRPr="008E0E60">
        <w:rPr>
          <w:rFonts w:ascii="Times New Roman" w:eastAsia="Times New Roman" w:hAnsi="Times New Roman" w:cs="Times New Roman"/>
          <w:sz w:val="28"/>
          <w:szCs w:val="28"/>
          <w:lang w:eastAsia="ru-RU"/>
        </w:rPr>
        <w:t xml:space="preserve"> Блоками, в соответствии с традиционными для всего детского сада событиями.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Суть дистанционного обучения дошкольника заключается в том, что ребенок получает возможность смотреть видео-занятия, изучать учебный материал, а также находясь дома, получить и выполнить задания. В заключении ребенок может выполнить творческую работу, поучаствовать в конкурсе. Это необходимо для того, чтобы убедиться в том, что материал действительно изучен и усвоен, а в процессе выполнения творческой работы или участия в конкурсе ребенок использует полученные знания. Кратность обновления информации может быть разной, в соответствии с выбранной тактикой. Например, 1 раз в неделю выкладывается весь материал в соответствии с изучаемой темой. Или, каждый день выкладываются материалы, помогающие включить в деятельность детей до тех новых видов активности. Рекомендации для родителей могут размещаться на сайте образовательной организации и в социальных сетях, специально организованных группах и сообществах. А так же на специально созданных сайтах педагогов. Материалы, размещенные на сайте (социальных сетях) не должны противоречить законодательству Российской Федерации.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b/>
          <w:sz w:val="28"/>
          <w:szCs w:val="28"/>
          <w:lang w:eastAsia="ru-RU"/>
        </w:rPr>
      </w:pPr>
      <w:r w:rsidRPr="008E0E60">
        <w:rPr>
          <w:rFonts w:ascii="Times New Roman" w:eastAsia="Times New Roman" w:hAnsi="Times New Roman" w:cs="Times New Roman"/>
          <w:sz w:val="28"/>
          <w:szCs w:val="28"/>
          <w:lang w:eastAsia="ru-RU"/>
        </w:rPr>
        <w:tab/>
      </w:r>
      <w:r w:rsidRPr="008E0E60">
        <w:rPr>
          <w:rFonts w:ascii="Times New Roman" w:eastAsia="Times New Roman" w:hAnsi="Times New Roman" w:cs="Times New Roman"/>
          <w:b/>
          <w:sz w:val="28"/>
          <w:szCs w:val="28"/>
          <w:lang w:eastAsia="ru-RU"/>
        </w:rPr>
        <w:t xml:space="preserve">Деятельность педагога в системе дистанционного обучения.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Педагог несет ответственность за качество обучения, поэтому ему необходимо быть хорошо подготовленным методически и содержательно к образовательному процессу, уметь работать с программным обеспечением, сервисами сети Интернет, также он должен владеть дистанционными методиками преподавания и знанием особенностей построения образовательного процесса в виртуальной среде. Условия проведения дистанционного обучения могут отличаться по режиму взаимодействия педагога и обучающегося. Существуют два вида режима:</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proofErr w:type="spellStart"/>
      <w:r w:rsidRPr="008E0E60">
        <w:rPr>
          <w:rFonts w:ascii="Times New Roman" w:eastAsia="Times New Roman" w:hAnsi="Times New Roman" w:cs="Times New Roman"/>
          <w:sz w:val="28"/>
          <w:szCs w:val="28"/>
          <w:lang w:eastAsia="ru-RU"/>
        </w:rPr>
        <w:t>Offline</w:t>
      </w:r>
      <w:proofErr w:type="spellEnd"/>
      <w:r w:rsidRPr="008E0E60">
        <w:rPr>
          <w:rFonts w:ascii="Times New Roman" w:eastAsia="Times New Roman" w:hAnsi="Times New Roman" w:cs="Times New Roman"/>
          <w:sz w:val="28"/>
          <w:szCs w:val="28"/>
          <w:lang w:eastAsia="ru-RU"/>
        </w:rPr>
        <w:t xml:space="preserve"> - местонахождение и время не является существенным, так как все взаимодействие организовывается в отложенном режиме;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proofErr w:type="spellStart"/>
      <w:r w:rsidRPr="008E0E60">
        <w:rPr>
          <w:rFonts w:ascii="Times New Roman" w:eastAsia="Times New Roman" w:hAnsi="Times New Roman" w:cs="Times New Roman"/>
          <w:sz w:val="28"/>
          <w:szCs w:val="28"/>
          <w:lang w:eastAsia="ru-RU"/>
        </w:rPr>
        <w:lastRenderedPageBreak/>
        <w:t>Online</w:t>
      </w:r>
      <w:proofErr w:type="spellEnd"/>
      <w:r w:rsidRPr="008E0E60">
        <w:rPr>
          <w:rFonts w:ascii="Times New Roman" w:eastAsia="Times New Roman" w:hAnsi="Times New Roman" w:cs="Times New Roman"/>
          <w:sz w:val="28"/>
          <w:szCs w:val="28"/>
          <w:lang w:eastAsia="ru-RU"/>
        </w:rPr>
        <w:t xml:space="preserve"> – обучающийся с родителем (законным представителем) и педагог находится у автоматизированного рабочего места.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Дистанционное занятие в режиме </w:t>
      </w:r>
      <w:proofErr w:type="spellStart"/>
      <w:r w:rsidRPr="008E0E60">
        <w:rPr>
          <w:rFonts w:ascii="Times New Roman" w:eastAsia="Times New Roman" w:hAnsi="Times New Roman" w:cs="Times New Roman"/>
          <w:sz w:val="28"/>
          <w:szCs w:val="28"/>
          <w:lang w:eastAsia="ru-RU"/>
        </w:rPr>
        <w:t>offline</w:t>
      </w:r>
      <w:proofErr w:type="spellEnd"/>
      <w:r w:rsidRPr="008E0E60">
        <w:rPr>
          <w:rFonts w:ascii="Times New Roman" w:eastAsia="Times New Roman" w:hAnsi="Times New Roman" w:cs="Times New Roman"/>
          <w:sz w:val="28"/>
          <w:szCs w:val="28"/>
          <w:lang w:eastAsia="ru-RU"/>
        </w:rPr>
        <w:t xml:space="preserve"> выкладывается в методическую копилку Виртуального детского сада (электронный ресурс) и заказчик (родитель (законный представитель) обучающегося) может воспользоваться им в любое удобное для себя время самостоятельно.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Дистанционное занятие в режиме </w:t>
      </w:r>
      <w:proofErr w:type="spellStart"/>
      <w:r w:rsidRPr="008E0E60">
        <w:rPr>
          <w:rFonts w:ascii="Times New Roman" w:eastAsia="Times New Roman" w:hAnsi="Times New Roman" w:cs="Times New Roman"/>
          <w:sz w:val="28"/>
          <w:szCs w:val="28"/>
          <w:lang w:eastAsia="ru-RU"/>
        </w:rPr>
        <w:t>online</w:t>
      </w:r>
      <w:proofErr w:type="spellEnd"/>
      <w:r w:rsidRPr="008E0E60">
        <w:rPr>
          <w:rFonts w:ascii="Times New Roman" w:eastAsia="Times New Roman" w:hAnsi="Times New Roman" w:cs="Times New Roman"/>
          <w:sz w:val="28"/>
          <w:szCs w:val="28"/>
          <w:lang w:eastAsia="ru-RU"/>
        </w:rPr>
        <w:t xml:space="preserve"> проводится по заранее составленному расписанию, согласованному с заказчиком.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Для проведения педагогом дистанционного занятия в любом из режимов необходимо: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выстроить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 - разработать конспекты занятий и подготовить демонстрационный и раздаточный материал к занятиям с элементами видео и аудио, с включением иллюстраций и анимации;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организовать щадящий режим обучения, нормируя количество времени, проводимого за компьютером;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разработать и осуществить социальную программу работы с семьей, обязательное включение родителей в процесс обучения ребенка, выработка совместной политики общения.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При разработке конспектов занятий следует учитывать следующие особенности: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сложность оказания эмоционально-волевого влияния на обучающегося (суггестивные способности);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сложность в умении определить эмоциональное состояние ребенка по его внешнему виду, жестам, мимике, движениям (перцептивные способности);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невозможность встретиться глазами с собеседником через веб-камеру;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сложность в пояснении словами запахов, вкуса и т. д.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Необходимо продумать и выбрать наиболее удобный способ доставки учебного материала. С родителями (законными представителями) обговаривается заранее каким образом им будет доставляться учебный материал к данному занятию. Это может быть скачивание с Сайта ДОУ файла и распечатка или использование прочих мессенджеров.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Важно подготовить методические рекомендации для родителей (законных представителей) к данному занятию. Педагог самостоятельно разрабатывает методические рекомендации для родителей (законных представителей) к каждому занятию или заданию, игре.</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 Методические рекомендации делятся на два типа:</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1. Индивидуальные - в рекомендациях педагог прописывает в чем необходимо поупражнять или какие знания и навыки необходимо </w:t>
      </w:r>
      <w:r w:rsidRPr="008E0E60">
        <w:rPr>
          <w:rFonts w:ascii="Times New Roman" w:eastAsia="Times New Roman" w:hAnsi="Times New Roman" w:cs="Times New Roman"/>
          <w:sz w:val="28"/>
          <w:szCs w:val="28"/>
          <w:lang w:eastAsia="ru-RU"/>
        </w:rPr>
        <w:lastRenderedPageBreak/>
        <w:t xml:space="preserve">закрепить ребенку для проведения следующего занятия, и выкладывает их в личный кабинет заказчика.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2. Общие – рекомендации по предварительной работе к следующему занятию. Размещаются в методической копилке Виртуального детского сада вместе с конспектом и дистанционным занятием в режиме </w:t>
      </w:r>
      <w:proofErr w:type="spellStart"/>
      <w:r w:rsidRPr="008E0E60">
        <w:rPr>
          <w:rFonts w:ascii="Times New Roman" w:eastAsia="Times New Roman" w:hAnsi="Times New Roman" w:cs="Times New Roman"/>
          <w:sz w:val="28"/>
          <w:szCs w:val="28"/>
          <w:lang w:eastAsia="ru-RU"/>
        </w:rPr>
        <w:t>offline</w:t>
      </w:r>
      <w:proofErr w:type="spellEnd"/>
      <w:r w:rsidRPr="008E0E60">
        <w:rPr>
          <w:rFonts w:ascii="Times New Roman" w:eastAsia="Times New Roman" w:hAnsi="Times New Roman" w:cs="Times New Roman"/>
          <w:sz w:val="28"/>
          <w:szCs w:val="28"/>
          <w:lang w:eastAsia="ru-RU"/>
        </w:rPr>
        <w:t xml:space="preserve">. Родители, в большинстве своем не педагоги, поэтому рекомендации надо давать четкие и понятные. Учитывать условия, в которых сейчас пребывают дети. </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b/>
          <w:sz w:val="28"/>
          <w:szCs w:val="28"/>
          <w:lang w:eastAsia="ru-RU"/>
        </w:rPr>
      </w:pPr>
      <w:r w:rsidRPr="008E0E60">
        <w:rPr>
          <w:rFonts w:ascii="Times New Roman" w:eastAsia="Times New Roman" w:hAnsi="Times New Roman" w:cs="Times New Roman"/>
          <w:b/>
          <w:sz w:val="28"/>
          <w:szCs w:val="28"/>
          <w:lang w:eastAsia="ru-RU"/>
        </w:rPr>
        <w:t>2.7. Консультативный пункт в ДОУ.</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Консультативный пункт оказывает психолого-педагогическую помощь родителям (законным представителям), воспитывающих детей дошкольного возраста на дому в возрасте от 1 года до 7 лет.</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Цель и задачи консультативного пункта.</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 xml:space="preserve">Консультативный пункт ДОУ создается с целью обеспечения доступности дошкольного образования, обеспечения единства и преемственности семейного и общественного воспитания, повышения педагогической компетентности родителей (законных представителей), воспитывающих детей дошкольного возраста на дому, в </w:t>
      </w:r>
      <w:proofErr w:type="spellStart"/>
      <w:r w:rsidRPr="008E0E60">
        <w:rPr>
          <w:rFonts w:ascii="Times New Roman" w:eastAsia="Times New Roman" w:hAnsi="Times New Roman" w:cs="Times New Roman"/>
          <w:sz w:val="28"/>
          <w:szCs w:val="28"/>
          <w:lang w:eastAsia="ru-RU"/>
        </w:rPr>
        <w:t>т.ч</w:t>
      </w:r>
      <w:proofErr w:type="spellEnd"/>
      <w:r w:rsidRPr="008E0E60">
        <w:rPr>
          <w:rFonts w:ascii="Times New Roman" w:eastAsia="Times New Roman" w:hAnsi="Times New Roman" w:cs="Times New Roman"/>
          <w:sz w:val="28"/>
          <w:szCs w:val="28"/>
          <w:lang w:eastAsia="ru-RU"/>
        </w:rPr>
        <w:t>. детей с ограниченными возможностями здоровья.</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ab/>
        <w:t>Основные задачи консультативного пункта ДОУ:</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xml:space="preserve">- Оказание консультативной помощи родителям (законным представителям) и повышение их психолого-педагогической </w:t>
      </w:r>
      <w:proofErr w:type="spellStart"/>
      <w:r w:rsidRPr="008E0E60">
        <w:rPr>
          <w:rFonts w:ascii="Times New Roman" w:eastAsia="Times New Roman" w:hAnsi="Times New Roman" w:cs="Times New Roman"/>
          <w:sz w:val="28"/>
          <w:szCs w:val="28"/>
          <w:lang w:eastAsia="ru-RU"/>
        </w:rPr>
        <w:t>компетености</w:t>
      </w:r>
      <w:proofErr w:type="spellEnd"/>
      <w:r w:rsidRPr="008E0E60">
        <w:rPr>
          <w:rFonts w:ascii="Times New Roman" w:eastAsia="Times New Roman" w:hAnsi="Times New Roman" w:cs="Times New Roman"/>
          <w:sz w:val="28"/>
          <w:szCs w:val="28"/>
          <w:lang w:eastAsia="ru-RU"/>
        </w:rPr>
        <w:t xml:space="preserve"> в вопросах воспитания, обучения и развития ребенка;</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Распознавание, диагностирование проблем в развитии дошкольников;</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Содействие в социализации детей дошкольного возраста, не посещающих дошкольные образовательные учреждения;</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Оказание помощи родителям (законным представителям) детей 5-7 лет, не посещающих Доу, в обеспечении равных стартовых возможностей при поступлении в школу;</w:t>
      </w:r>
    </w:p>
    <w:p w:rsidR="008E0E60" w:rsidRPr="008E0E60" w:rsidRDefault="008E0E60" w:rsidP="008E0E60">
      <w:pPr>
        <w:tabs>
          <w:tab w:val="left" w:pos="993"/>
        </w:tabs>
        <w:spacing w:after="0" w:line="240" w:lineRule="auto"/>
        <w:ind w:left="567"/>
        <w:jc w:val="both"/>
        <w:rPr>
          <w:rFonts w:ascii="Times New Roman" w:eastAsia="Times New Roman" w:hAnsi="Times New Roman" w:cs="Times New Roman"/>
          <w:sz w:val="28"/>
          <w:szCs w:val="28"/>
          <w:lang w:eastAsia="ru-RU"/>
        </w:rPr>
      </w:pPr>
      <w:r w:rsidRPr="008E0E60">
        <w:rPr>
          <w:rFonts w:ascii="Times New Roman" w:eastAsia="Times New Roman" w:hAnsi="Times New Roman" w:cs="Times New Roman"/>
          <w:sz w:val="28"/>
          <w:szCs w:val="28"/>
          <w:lang w:eastAsia="ru-RU"/>
        </w:rPr>
        <w:t>- информирование родителей (законных представителей), об учреждениях системы образования, которые оказывают квалифицированную помощь ребенку в соответствии с его индивидуальными особенностями.</w:t>
      </w:r>
    </w:p>
    <w:p w:rsidR="008E0E60" w:rsidRPr="008E0E60" w:rsidRDefault="008E0E60" w:rsidP="008E0E60">
      <w:pPr>
        <w:spacing w:after="0" w:line="240" w:lineRule="auto"/>
        <w:ind w:left="720" w:right="281"/>
        <w:contextualSpacing/>
        <w:jc w:val="both"/>
        <w:rPr>
          <w:rFonts w:ascii="Times New Roman" w:eastAsia="Times New Roman" w:hAnsi="Times New Roman" w:cs="Times New Roman"/>
          <w:color w:val="000000"/>
          <w:sz w:val="28"/>
          <w:szCs w:val="28"/>
        </w:rPr>
      </w:pPr>
    </w:p>
    <w:p w:rsidR="008E0E60" w:rsidRPr="008E0E60" w:rsidRDefault="008E0E60" w:rsidP="008E0E60">
      <w:pPr>
        <w:shd w:val="clear" w:color="auto" w:fill="FFFFFF"/>
        <w:spacing w:line="240" w:lineRule="auto"/>
        <w:ind w:left="-142" w:right="118" w:firstLine="709"/>
        <w:rPr>
          <w:rFonts w:ascii="Times New Roman" w:eastAsia="Times New Roman" w:hAnsi="Times New Roman" w:cs="Times New Roman"/>
          <w:b/>
          <w:color w:val="000000"/>
          <w:sz w:val="28"/>
          <w:szCs w:val="28"/>
          <w:lang w:eastAsia="ru-RU"/>
        </w:rPr>
      </w:pPr>
      <w:r w:rsidRPr="008E0E60">
        <w:rPr>
          <w:rFonts w:ascii="Times New Roman" w:eastAsia="Times New Roman" w:hAnsi="Times New Roman" w:cs="Times New Roman"/>
          <w:b/>
          <w:color w:val="000000"/>
          <w:sz w:val="28"/>
          <w:szCs w:val="28"/>
          <w:lang w:eastAsia="ru-RU"/>
        </w:rPr>
        <w:t>2.8. План по воспитательно-образовательному про</w:t>
      </w:r>
      <w:r>
        <w:rPr>
          <w:rFonts w:ascii="Times New Roman" w:eastAsia="Times New Roman" w:hAnsi="Times New Roman" w:cs="Times New Roman"/>
          <w:b/>
          <w:color w:val="000000"/>
          <w:sz w:val="28"/>
          <w:szCs w:val="28"/>
          <w:lang w:eastAsia="ru-RU"/>
        </w:rPr>
        <w:t>цессу педагога-психолога на 2023-2024</w:t>
      </w:r>
      <w:r w:rsidRPr="008E0E60">
        <w:rPr>
          <w:rFonts w:ascii="Times New Roman" w:eastAsia="Times New Roman" w:hAnsi="Times New Roman" w:cs="Times New Roman"/>
          <w:b/>
          <w:color w:val="000000"/>
          <w:sz w:val="28"/>
          <w:szCs w:val="28"/>
          <w:lang w:eastAsia="ru-RU"/>
        </w:rPr>
        <w:t xml:space="preserve"> </w:t>
      </w:r>
      <w:proofErr w:type="spellStart"/>
      <w:r w:rsidRPr="008E0E60">
        <w:rPr>
          <w:rFonts w:ascii="Times New Roman" w:eastAsia="Times New Roman" w:hAnsi="Times New Roman" w:cs="Times New Roman"/>
          <w:b/>
          <w:color w:val="000000"/>
          <w:sz w:val="28"/>
          <w:szCs w:val="28"/>
          <w:lang w:eastAsia="ru-RU"/>
        </w:rPr>
        <w:t>уч.г</w:t>
      </w:r>
      <w:proofErr w:type="spellEnd"/>
      <w:r w:rsidRPr="008E0E60">
        <w:rPr>
          <w:rFonts w:ascii="Times New Roman" w:eastAsia="Times New Roman" w:hAnsi="Times New Roman" w:cs="Times New Roman"/>
          <w:b/>
          <w:color w:val="000000"/>
          <w:sz w:val="28"/>
          <w:szCs w:val="28"/>
          <w:lang w:eastAsia="ru-RU"/>
        </w:rPr>
        <w:t>.</w:t>
      </w:r>
    </w:p>
    <w:tbl>
      <w:tblPr>
        <w:tblStyle w:val="ad"/>
        <w:tblW w:w="0" w:type="auto"/>
        <w:tblLook w:val="04A0" w:firstRow="1" w:lastRow="0" w:firstColumn="1" w:lastColumn="0" w:noHBand="0" w:noVBand="1"/>
      </w:tblPr>
      <w:tblGrid>
        <w:gridCol w:w="584"/>
        <w:gridCol w:w="2401"/>
        <w:gridCol w:w="4169"/>
        <w:gridCol w:w="2417"/>
      </w:tblGrid>
      <w:tr w:rsidR="008E0E60" w:rsidRPr="008E0E60" w:rsidTr="005A192B">
        <w:tc>
          <w:tcPr>
            <w:tcW w:w="645"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Направление модули</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tc>
      </w:tr>
      <w:tr w:rsidR="008E0E60" w:rsidRPr="008E0E60" w:rsidTr="005A192B">
        <w:tc>
          <w:tcPr>
            <w:tcW w:w="9571" w:type="dxa"/>
            <w:gridSpan w:val="4"/>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Сентябрь</w:t>
            </w:r>
          </w:p>
        </w:tc>
      </w:tr>
      <w:tr w:rsidR="008E0E60" w:rsidRPr="008E0E60" w:rsidTr="005A192B">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Беседа с детьми «Телефон доверия»</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 группа</w:t>
            </w:r>
          </w:p>
        </w:tc>
      </w:tr>
      <w:tr w:rsidR="008E0E60" w:rsidRPr="008E0E60" w:rsidTr="005A192B">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Модуль </w:t>
            </w:r>
            <w:r w:rsidRPr="008E0E60">
              <w:rPr>
                <w:rFonts w:ascii="Times New Roman" w:eastAsia="Calibri" w:hAnsi="Times New Roman" w:cs="Times New Roman"/>
                <w:sz w:val="28"/>
                <w:szCs w:val="28"/>
              </w:rPr>
              <w:lastRenderedPageBreak/>
              <w:t>«Режимные 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Настольная игра «День знаний»</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Подготовительная </w:t>
            </w:r>
            <w:r w:rsidRPr="008E0E60">
              <w:rPr>
                <w:rFonts w:ascii="Times New Roman" w:eastAsia="Calibri" w:hAnsi="Times New Roman" w:cs="Times New Roman"/>
                <w:sz w:val="28"/>
                <w:szCs w:val="28"/>
              </w:rPr>
              <w:lastRenderedPageBreak/>
              <w:t>(речевая) группа</w:t>
            </w:r>
          </w:p>
        </w:tc>
      </w:tr>
      <w:tr w:rsidR="008E0E60" w:rsidRPr="008E0E60" w:rsidTr="005A192B">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Викторина «1 сентября-день знаний» (региональный компонент)</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 группа</w:t>
            </w:r>
          </w:p>
        </w:tc>
      </w:tr>
      <w:tr w:rsidR="008E0E60" w:rsidRPr="008E0E60" w:rsidTr="005A192B">
        <w:trPr>
          <w:trHeight w:val="72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«Детские объединение»</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Раскрашивание раскраски  «Школьные принадлежности»</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 группа</w:t>
            </w:r>
          </w:p>
        </w:tc>
      </w:tr>
      <w:tr w:rsidR="008E0E60" w:rsidRPr="008E0E60" w:rsidTr="005A192B">
        <w:trPr>
          <w:trHeight w:val="88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«Экскурсии, экспедиции, 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Выступление на родительском собрании</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Все группы</w:t>
            </w:r>
          </w:p>
        </w:tc>
      </w:tr>
      <w:tr w:rsidR="008E0E60" w:rsidRPr="008E0E60" w:rsidTr="005A192B">
        <w:trPr>
          <w:trHeight w:val="60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с семьей»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 Акция «День мира»</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 Все группы</w:t>
            </w:r>
          </w:p>
        </w:tc>
      </w:tr>
      <w:tr w:rsidR="008E0E60" w:rsidRPr="008E0E60" w:rsidTr="005A192B">
        <w:trPr>
          <w:trHeight w:val="811"/>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«Организация предметно-пространственной среды»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Дополнение новыми материалами уголков кабинета</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Кабинет педагога-психолога</w:t>
            </w:r>
          </w:p>
        </w:tc>
      </w:tr>
      <w:tr w:rsidR="008E0E60" w:rsidRPr="008E0E60" w:rsidTr="005A192B">
        <w:trPr>
          <w:trHeight w:val="216"/>
        </w:trPr>
        <w:tc>
          <w:tcPr>
            <w:tcW w:w="9571"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b/>
                <w:sz w:val="28"/>
                <w:szCs w:val="28"/>
              </w:rPr>
              <w:t>Октябрь</w:t>
            </w:r>
          </w:p>
        </w:tc>
      </w:tr>
      <w:tr w:rsidR="008E0E60" w:rsidRPr="008E0E60" w:rsidTr="005A192B">
        <w:trPr>
          <w:trHeight w:val="390"/>
        </w:trPr>
        <w:tc>
          <w:tcPr>
            <w:tcW w:w="645"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Направление модули</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tc>
      </w:tr>
      <w:tr w:rsidR="008E0E60" w:rsidRPr="008E0E60" w:rsidTr="005A192B">
        <w:trPr>
          <w:trHeight w:val="42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Проект «В мире детских эмоций»</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 группа</w:t>
            </w:r>
          </w:p>
        </w:tc>
      </w:tr>
      <w:tr w:rsidR="008E0E60" w:rsidRPr="008E0E60" w:rsidTr="005A192B">
        <w:trPr>
          <w:trHeight w:val="438"/>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«Режимные 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Настольная игра «</w:t>
            </w:r>
            <w:proofErr w:type="spellStart"/>
            <w:r w:rsidRPr="008E0E60">
              <w:rPr>
                <w:rFonts w:ascii="Times New Roman" w:eastAsia="Calibri" w:hAnsi="Times New Roman" w:cs="Times New Roman"/>
                <w:sz w:val="28"/>
                <w:szCs w:val="28"/>
              </w:rPr>
              <w:t>Танграмм</w:t>
            </w:r>
            <w:proofErr w:type="spellEnd"/>
            <w:r w:rsidRPr="008E0E60">
              <w:rPr>
                <w:rFonts w:ascii="Times New Roman" w:eastAsia="Calibri" w:hAnsi="Times New Roman" w:cs="Times New Roman"/>
                <w:sz w:val="28"/>
                <w:szCs w:val="28"/>
              </w:rPr>
              <w:t>»</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с детьми санаторной группы</w:t>
            </w:r>
          </w:p>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51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43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«Детские объединение»</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Занятие кружковой работы </w:t>
            </w:r>
          </w:p>
          <w:p w:rsidR="008E0E60" w:rsidRPr="008E0E60" w:rsidRDefault="008E0E60" w:rsidP="008E0E60">
            <w:pPr>
              <w:spacing w:after="160" w:line="259" w:lineRule="auto"/>
              <w:jc w:val="center"/>
              <w:rPr>
                <w:rFonts w:ascii="Times New Roman" w:eastAsia="Calibri" w:hAnsi="Times New Roman" w:cs="Times New Roman"/>
                <w:bCs/>
                <w:color w:val="000000"/>
                <w:sz w:val="28"/>
                <w:szCs w:val="28"/>
              </w:rPr>
            </w:pPr>
            <w:r w:rsidRPr="008E0E60">
              <w:rPr>
                <w:rFonts w:ascii="Times New Roman" w:eastAsia="Calibri" w:hAnsi="Times New Roman" w:cs="Times New Roman"/>
                <w:bCs/>
                <w:color w:val="000000"/>
                <w:sz w:val="28"/>
                <w:szCs w:val="28"/>
              </w:rPr>
              <w:t>Тема: «Знакомство с городским транспортом»</w:t>
            </w:r>
          </w:p>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Дети, посещающие кружок «Веселый </w:t>
            </w:r>
            <w:proofErr w:type="spellStart"/>
            <w:r w:rsidRPr="008E0E60">
              <w:rPr>
                <w:rFonts w:ascii="Times New Roman" w:eastAsia="Calibri" w:hAnsi="Times New Roman" w:cs="Times New Roman"/>
                <w:sz w:val="28"/>
                <w:szCs w:val="28"/>
              </w:rPr>
              <w:t>светофорчик</w:t>
            </w:r>
            <w:proofErr w:type="spellEnd"/>
            <w:r w:rsidRPr="008E0E60">
              <w:rPr>
                <w:rFonts w:ascii="Times New Roman" w:eastAsia="Calibri" w:hAnsi="Times New Roman" w:cs="Times New Roman"/>
                <w:sz w:val="28"/>
                <w:szCs w:val="28"/>
              </w:rPr>
              <w:t>»</w:t>
            </w:r>
          </w:p>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30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Модуль </w:t>
            </w:r>
            <w:r w:rsidRPr="008E0E60">
              <w:rPr>
                <w:rFonts w:ascii="Times New Roman" w:eastAsia="Calibri" w:hAnsi="Times New Roman" w:cs="Times New Roman"/>
                <w:sz w:val="28"/>
                <w:szCs w:val="28"/>
              </w:rPr>
              <w:lastRenderedPageBreak/>
              <w:t>«Экскурсии, экспедиции, 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237"/>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28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с семьей»</w:t>
            </w:r>
          </w:p>
        </w:tc>
        <w:tc>
          <w:tcPr>
            <w:tcW w:w="4741" w:type="dxa"/>
          </w:tcPr>
          <w:p w:rsidR="008E0E60" w:rsidRPr="008E0E60" w:rsidRDefault="008E0E60" w:rsidP="008E0E60">
            <w:pPr>
              <w:spacing w:line="360" w:lineRule="auto"/>
              <w:jc w:val="both"/>
              <w:rPr>
                <w:rFonts w:ascii="Times New Roman" w:eastAsia="Calibri" w:hAnsi="Times New Roman" w:cs="Times New Roman"/>
                <w:color w:val="000000"/>
                <w:sz w:val="28"/>
                <w:szCs w:val="28"/>
                <w:shd w:val="clear" w:color="auto" w:fill="FFFFFF"/>
              </w:rPr>
            </w:pPr>
            <w:r w:rsidRPr="008E0E60">
              <w:rPr>
                <w:rFonts w:ascii="Times New Roman" w:eastAsia="Calibri" w:hAnsi="Times New Roman" w:cs="Times New Roman"/>
                <w:bCs/>
                <w:color w:val="000000"/>
                <w:sz w:val="28"/>
                <w:szCs w:val="28"/>
                <w:shd w:val="clear" w:color="auto" w:fill="FFFFFF"/>
              </w:rPr>
              <w:t>Выпуск газеты «Опыт семейного воспитания</w:t>
            </w:r>
            <w:r w:rsidRPr="008E0E60">
              <w:rPr>
                <w:rFonts w:ascii="Times New Roman" w:eastAsia="Calibri" w:hAnsi="Times New Roman" w:cs="Times New Roman"/>
                <w:color w:val="000000"/>
                <w:sz w:val="28"/>
                <w:szCs w:val="28"/>
                <w:shd w:val="clear" w:color="auto" w:fill="FFFFFF"/>
              </w:rPr>
              <w:t>»</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санаторная  группа</w:t>
            </w:r>
          </w:p>
        </w:tc>
      </w:tr>
      <w:tr w:rsidR="008E0E60" w:rsidRPr="008E0E60" w:rsidTr="005A192B">
        <w:trPr>
          <w:trHeight w:val="1059"/>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«Организация предметно-пространственной среды»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Создание картотек  по теме «Эмоции»</w:t>
            </w:r>
          </w:p>
        </w:tc>
        <w:tc>
          <w:tcPr>
            <w:tcW w:w="2199" w:type="dxa"/>
          </w:tcPr>
          <w:p w:rsidR="008E0E60" w:rsidRPr="008E0E60" w:rsidRDefault="008E0E60" w:rsidP="008E0E60">
            <w:pPr>
              <w:rPr>
                <w:rFonts w:ascii="Times New Roman" w:eastAsia="Calibri" w:hAnsi="Times New Roman" w:cs="Times New Roman"/>
                <w:sz w:val="28"/>
                <w:szCs w:val="28"/>
              </w:rPr>
            </w:pPr>
          </w:p>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Кабинет педагога-психолога</w:t>
            </w:r>
          </w:p>
          <w:p w:rsidR="008E0E60" w:rsidRPr="008E0E60" w:rsidRDefault="008E0E60" w:rsidP="008E0E60">
            <w:pPr>
              <w:rPr>
                <w:rFonts w:ascii="Times New Roman" w:eastAsia="Calibri" w:hAnsi="Times New Roman" w:cs="Times New Roman"/>
                <w:sz w:val="28"/>
                <w:szCs w:val="28"/>
              </w:rPr>
            </w:pPr>
          </w:p>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525"/>
        </w:trPr>
        <w:tc>
          <w:tcPr>
            <w:tcW w:w="9571" w:type="dxa"/>
            <w:gridSpan w:val="4"/>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Ноябрь</w:t>
            </w:r>
          </w:p>
        </w:tc>
      </w:tr>
      <w:tr w:rsidR="008E0E60" w:rsidRPr="008E0E60" w:rsidTr="005A192B">
        <w:trPr>
          <w:trHeight w:val="588"/>
        </w:trPr>
        <w:tc>
          <w:tcPr>
            <w:tcW w:w="645"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Направление модули</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p w:rsidR="008E0E60" w:rsidRPr="008E0E60" w:rsidRDefault="008E0E60" w:rsidP="008E0E60">
            <w:pPr>
              <w:jc w:val="center"/>
              <w:rPr>
                <w:rFonts w:ascii="Times New Roman" w:eastAsia="Calibri" w:hAnsi="Times New Roman" w:cs="Times New Roman"/>
                <w:b/>
                <w:sz w:val="28"/>
                <w:szCs w:val="28"/>
              </w:rPr>
            </w:pPr>
          </w:p>
        </w:tc>
      </w:tr>
      <w:tr w:rsidR="008E0E60" w:rsidRPr="008E0E60" w:rsidTr="005A192B">
        <w:trPr>
          <w:trHeight w:val="54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spacing w:line="480" w:lineRule="auto"/>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Просмотр </w:t>
            </w:r>
            <w:proofErr w:type="spellStart"/>
            <w:r w:rsidRPr="008E0E60">
              <w:rPr>
                <w:rFonts w:ascii="Times New Roman" w:eastAsia="Calibri" w:hAnsi="Times New Roman" w:cs="Times New Roman"/>
                <w:sz w:val="28"/>
                <w:szCs w:val="28"/>
              </w:rPr>
              <w:t>видеопрезентаций</w:t>
            </w:r>
            <w:proofErr w:type="spellEnd"/>
            <w:r w:rsidRPr="008E0E60">
              <w:rPr>
                <w:rFonts w:ascii="Times New Roman" w:eastAsia="Calibri" w:hAnsi="Times New Roman" w:cs="Times New Roman"/>
                <w:sz w:val="28"/>
                <w:szCs w:val="28"/>
              </w:rPr>
              <w:t xml:space="preserve"> по теме «Мамочка моя»</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Старшая  группа</w:t>
            </w:r>
          </w:p>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428"/>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«Режимные 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Беседа «Чистота – залог здоровья»</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 группа</w:t>
            </w:r>
          </w:p>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39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Викторина «Что мы знаем о здоровье?»</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Санаторная  группа</w:t>
            </w:r>
          </w:p>
        </w:tc>
      </w:tr>
      <w:tr w:rsidR="008E0E60" w:rsidRPr="008E0E60" w:rsidTr="005A192B">
        <w:trPr>
          <w:trHeight w:val="58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«Детские объединение»</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Заучивание стихотворение о маме</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Старшая группа</w:t>
            </w:r>
          </w:p>
        </w:tc>
      </w:tr>
      <w:tr w:rsidR="008E0E60" w:rsidRPr="008E0E60" w:rsidTr="005A192B">
        <w:trPr>
          <w:trHeight w:val="40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«Экскурсии, экспедиции, 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45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Фотовыставка «Традиции моей семьи»</w:t>
            </w:r>
          </w:p>
        </w:tc>
        <w:tc>
          <w:tcPr>
            <w:tcW w:w="2199" w:type="dxa"/>
          </w:tcPr>
          <w:p w:rsidR="008E0E60" w:rsidRPr="008E0E60" w:rsidRDefault="008E0E60" w:rsidP="008E0E60">
            <w:pPr>
              <w:rPr>
                <w:rFonts w:ascii="Times New Roman" w:eastAsia="Calibri" w:hAnsi="Times New Roman" w:cs="Times New Roman"/>
                <w:sz w:val="28"/>
                <w:szCs w:val="28"/>
              </w:rPr>
            </w:pPr>
          </w:p>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Средняя группа</w:t>
            </w:r>
          </w:p>
        </w:tc>
      </w:tr>
      <w:tr w:rsidR="008E0E60" w:rsidRPr="008E0E60" w:rsidTr="005A192B">
        <w:trPr>
          <w:trHeight w:val="34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с семьей»</w:t>
            </w:r>
          </w:p>
        </w:tc>
        <w:tc>
          <w:tcPr>
            <w:tcW w:w="4741" w:type="dxa"/>
          </w:tcPr>
          <w:p w:rsidR="008E0E60" w:rsidRPr="008E0E60" w:rsidRDefault="008E0E60" w:rsidP="008E0E60">
            <w:pPr>
              <w:jc w:val="both"/>
              <w:rPr>
                <w:rFonts w:ascii="Times New Roman" w:eastAsia="Calibri" w:hAnsi="Times New Roman" w:cs="Times New Roman"/>
                <w:color w:val="000000"/>
                <w:sz w:val="28"/>
                <w:szCs w:val="28"/>
                <w:shd w:val="clear" w:color="auto" w:fill="FFFFFF"/>
              </w:rPr>
            </w:pPr>
            <w:r w:rsidRPr="008E0E60">
              <w:rPr>
                <w:rFonts w:ascii="Times New Roman" w:eastAsia="Calibri" w:hAnsi="Times New Roman" w:cs="Times New Roman"/>
                <w:b/>
                <w:bCs/>
                <w:color w:val="000000"/>
                <w:sz w:val="28"/>
                <w:szCs w:val="28"/>
                <w:shd w:val="clear" w:color="auto" w:fill="FFFFFF"/>
              </w:rPr>
              <w:t>Консультация:</w:t>
            </w:r>
            <w:r w:rsidRPr="008E0E60">
              <w:rPr>
                <w:rFonts w:ascii="Times New Roman" w:eastAsia="Calibri" w:hAnsi="Times New Roman" w:cs="Times New Roman"/>
                <w:color w:val="000000"/>
                <w:sz w:val="28"/>
                <w:szCs w:val="28"/>
                <w:shd w:val="clear" w:color="auto" w:fill="FFFFFF"/>
              </w:rPr>
              <w:t> «Секреты любви и взаимопонимания».</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Родители 1-ой и 2-ой младших групп</w:t>
            </w:r>
          </w:p>
        </w:tc>
      </w:tr>
      <w:tr w:rsidR="008E0E60" w:rsidRPr="008E0E60" w:rsidTr="005A192B">
        <w:trPr>
          <w:trHeight w:val="43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«Организация предметно-</w:t>
            </w:r>
            <w:r w:rsidRPr="008E0E60">
              <w:rPr>
                <w:rFonts w:ascii="Times New Roman" w:eastAsia="Calibri" w:hAnsi="Times New Roman" w:cs="Times New Roman"/>
                <w:sz w:val="28"/>
                <w:szCs w:val="28"/>
              </w:rPr>
              <w:lastRenderedPageBreak/>
              <w:t>пространственной среды»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Пополнение картотеки игр с использованием «Бутылок спокойствия»</w:t>
            </w:r>
          </w:p>
        </w:tc>
        <w:tc>
          <w:tcPr>
            <w:tcW w:w="2199" w:type="dxa"/>
          </w:tcPr>
          <w:p w:rsidR="008E0E60" w:rsidRPr="008E0E60" w:rsidRDefault="008E0E60" w:rsidP="008E0E60">
            <w:pPr>
              <w:rPr>
                <w:rFonts w:ascii="Times New Roman" w:eastAsia="Calibri" w:hAnsi="Times New Roman" w:cs="Times New Roman"/>
                <w:sz w:val="28"/>
                <w:szCs w:val="28"/>
              </w:rPr>
            </w:pPr>
          </w:p>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Кабинет педагога-психолога</w:t>
            </w:r>
          </w:p>
        </w:tc>
      </w:tr>
      <w:tr w:rsidR="008E0E60" w:rsidRPr="008E0E60" w:rsidTr="005A192B">
        <w:trPr>
          <w:trHeight w:val="300"/>
        </w:trPr>
        <w:tc>
          <w:tcPr>
            <w:tcW w:w="9571" w:type="dxa"/>
            <w:gridSpan w:val="4"/>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lastRenderedPageBreak/>
              <w:t>Декабрь</w:t>
            </w:r>
          </w:p>
        </w:tc>
      </w:tr>
      <w:tr w:rsidR="008E0E60" w:rsidRPr="008E0E60" w:rsidTr="005A192B">
        <w:trPr>
          <w:trHeight w:val="240"/>
        </w:trPr>
        <w:tc>
          <w:tcPr>
            <w:tcW w:w="645"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Направление модули</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tc>
      </w:tr>
      <w:tr w:rsidR="008E0E60" w:rsidRPr="008E0E60" w:rsidTr="005A192B">
        <w:trPr>
          <w:trHeight w:val="29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Акция «Радость»</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Санаторная  группа</w:t>
            </w:r>
          </w:p>
        </w:tc>
      </w:tr>
      <w:tr w:rsidR="008E0E60" w:rsidRPr="008E0E60" w:rsidTr="005A192B">
        <w:trPr>
          <w:trHeight w:val="277"/>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«Режимные 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Настольная игра «Времена года»</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(речевая)группа</w:t>
            </w:r>
          </w:p>
        </w:tc>
      </w:tr>
      <w:tr w:rsidR="008E0E60" w:rsidRPr="008E0E60" w:rsidTr="005A192B">
        <w:trPr>
          <w:trHeight w:val="207"/>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Участие в новогоднем утреннике</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(речевая)группа</w:t>
            </w:r>
          </w:p>
        </w:tc>
      </w:tr>
      <w:tr w:rsidR="008E0E60" w:rsidRPr="008E0E60" w:rsidTr="005A192B">
        <w:trPr>
          <w:trHeight w:val="31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«Детские объединение»</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Проективная методика «Домик»</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Дети, посещающие кружок «Веселый </w:t>
            </w:r>
            <w:proofErr w:type="spellStart"/>
            <w:r w:rsidRPr="008E0E60">
              <w:rPr>
                <w:rFonts w:ascii="Times New Roman" w:eastAsia="Calibri" w:hAnsi="Times New Roman" w:cs="Times New Roman"/>
                <w:sz w:val="28"/>
                <w:szCs w:val="28"/>
              </w:rPr>
              <w:t>светофорчик</w:t>
            </w:r>
            <w:proofErr w:type="spellEnd"/>
            <w:r w:rsidRPr="008E0E60">
              <w:rPr>
                <w:rFonts w:ascii="Times New Roman" w:eastAsia="Calibri" w:hAnsi="Times New Roman" w:cs="Times New Roman"/>
                <w:sz w:val="28"/>
                <w:szCs w:val="28"/>
              </w:rPr>
              <w:t>»</w:t>
            </w:r>
          </w:p>
        </w:tc>
      </w:tr>
      <w:tr w:rsidR="008E0E60" w:rsidRPr="008E0E60" w:rsidTr="005A192B">
        <w:trPr>
          <w:trHeight w:val="30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«Экскурсии, экспедиции, 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30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Новогодний утренник с детьми подготовительной (речевой) группы</w:t>
            </w: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683"/>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Модуль </w:t>
            </w:r>
          </w:p>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семьей»</w:t>
            </w:r>
          </w:p>
        </w:tc>
        <w:tc>
          <w:tcPr>
            <w:tcW w:w="4741" w:type="dxa"/>
          </w:tcPr>
          <w:p w:rsidR="008E0E60" w:rsidRPr="008E0E60" w:rsidRDefault="008E0E60" w:rsidP="008E0E60">
            <w:pPr>
              <w:spacing w:before="138" w:after="415"/>
              <w:outlineLvl w:val="0"/>
              <w:rPr>
                <w:rFonts w:ascii="Times New Roman" w:eastAsia="Calibri" w:hAnsi="Times New Roman" w:cs="Times New Roman"/>
                <w:color w:val="000000"/>
                <w:kern w:val="36"/>
                <w:sz w:val="28"/>
                <w:szCs w:val="28"/>
              </w:rPr>
            </w:pPr>
            <w:r w:rsidRPr="008E0E60">
              <w:rPr>
                <w:rFonts w:ascii="Times New Roman" w:eastAsia="Calibri" w:hAnsi="Times New Roman" w:cs="Times New Roman"/>
                <w:bCs/>
                <w:color w:val="000000"/>
                <w:sz w:val="28"/>
                <w:szCs w:val="28"/>
                <w:shd w:val="clear" w:color="auto" w:fill="FFFFFF"/>
              </w:rPr>
              <w:t>Буклет «Выходные дома, как его провести с пользой»</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Родители всех групп</w:t>
            </w:r>
          </w:p>
        </w:tc>
      </w:tr>
      <w:tr w:rsidR="008E0E60" w:rsidRPr="008E0E60" w:rsidTr="005A192B">
        <w:trPr>
          <w:trHeight w:val="99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«Организация предметно-пространственной среды»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Оформление к Новому году зала</w:t>
            </w: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180"/>
        </w:trPr>
        <w:tc>
          <w:tcPr>
            <w:tcW w:w="9571" w:type="dxa"/>
            <w:gridSpan w:val="4"/>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Январь</w:t>
            </w:r>
          </w:p>
        </w:tc>
      </w:tr>
      <w:tr w:rsidR="008E0E60" w:rsidRPr="008E0E60" w:rsidTr="005A192B">
        <w:trPr>
          <w:trHeight w:val="225"/>
        </w:trPr>
        <w:tc>
          <w:tcPr>
            <w:tcW w:w="645"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Направление модули</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tc>
      </w:tr>
      <w:tr w:rsidR="008E0E60" w:rsidRPr="008E0E60" w:rsidTr="005A192B">
        <w:trPr>
          <w:trHeight w:val="18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Современный урок-занятие «Путешествие с смайликом»</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Средняя группа </w:t>
            </w:r>
          </w:p>
        </w:tc>
      </w:tr>
      <w:tr w:rsidR="008E0E60" w:rsidRPr="008E0E60" w:rsidTr="005A192B">
        <w:trPr>
          <w:trHeight w:val="30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Модуль «Режимные </w:t>
            </w:r>
            <w:r w:rsidRPr="008E0E60">
              <w:rPr>
                <w:rFonts w:ascii="Times New Roman" w:eastAsia="Calibri" w:hAnsi="Times New Roman" w:cs="Times New Roman"/>
                <w:sz w:val="28"/>
                <w:szCs w:val="28"/>
              </w:rPr>
              <w:lastRenderedPageBreak/>
              <w:t>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Раскрашивание раскраски «Зима»</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2-ая мл. группа</w:t>
            </w:r>
          </w:p>
        </w:tc>
      </w:tr>
      <w:tr w:rsidR="008E0E60" w:rsidRPr="008E0E60" w:rsidTr="005A192B">
        <w:trPr>
          <w:trHeight w:val="16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Интеллектуальный конкурс «Всезнайка»</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Средняя, старшая, подготовительная группы</w:t>
            </w:r>
          </w:p>
        </w:tc>
      </w:tr>
      <w:tr w:rsidR="008E0E60" w:rsidRPr="008E0E60" w:rsidTr="005A192B">
        <w:trPr>
          <w:trHeight w:val="18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«Детские объединение»</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Игра-соревнование «Дорожные знаки»</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Дети, посещающие кружок  «Веселый </w:t>
            </w:r>
            <w:proofErr w:type="spellStart"/>
            <w:r w:rsidRPr="008E0E60">
              <w:rPr>
                <w:rFonts w:ascii="Times New Roman" w:eastAsia="Calibri" w:hAnsi="Times New Roman" w:cs="Times New Roman"/>
                <w:sz w:val="28"/>
                <w:szCs w:val="28"/>
              </w:rPr>
              <w:t>светофорчик</w:t>
            </w:r>
            <w:proofErr w:type="spellEnd"/>
            <w:r w:rsidRPr="008E0E60">
              <w:rPr>
                <w:rFonts w:ascii="Times New Roman" w:eastAsia="Calibri" w:hAnsi="Times New Roman" w:cs="Times New Roman"/>
                <w:sz w:val="28"/>
                <w:szCs w:val="28"/>
              </w:rPr>
              <w:t>»</w:t>
            </w:r>
          </w:p>
        </w:tc>
      </w:tr>
      <w:tr w:rsidR="008E0E60" w:rsidRPr="008E0E60" w:rsidTr="005A192B">
        <w:trPr>
          <w:trHeight w:val="296"/>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«Экскурсии, экспедиции, 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27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252"/>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с семьей»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Тренинг «Семья это счастье»</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1-ая </w:t>
            </w:r>
            <w:proofErr w:type="spellStart"/>
            <w:r w:rsidRPr="008E0E60">
              <w:rPr>
                <w:rFonts w:ascii="Times New Roman" w:eastAsia="Calibri" w:hAnsi="Times New Roman" w:cs="Times New Roman"/>
                <w:sz w:val="28"/>
                <w:szCs w:val="28"/>
              </w:rPr>
              <w:t>мл.группа</w:t>
            </w:r>
            <w:proofErr w:type="spellEnd"/>
          </w:p>
        </w:tc>
      </w:tr>
      <w:tr w:rsidR="008E0E60" w:rsidRPr="008E0E60" w:rsidTr="005A192B">
        <w:trPr>
          <w:trHeight w:val="1208"/>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«Организация предметно-пространственной среды»</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Пополнение картотеки игр «Как общаться и во что играть с особыми детьми»</w:t>
            </w: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225"/>
        </w:trPr>
        <w:tc>
          <w:tcPr>
            <w:tcW w:w="9571" w:type="dxa"/>
            <w:gridSpan w:val="4"/>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Февраль</w:t>
            </w:r>
          </w:p>
        </w:tc>
      </w:tr>
      <w:tr w:rsidR="008E0E60" w:rsidRPr="008E0E60" w:rsidTr="005A192B">
        <w:trPr>
          <w:trHeight w:val="255"/>
        </w:trPr>
        <w:tc>
          <w:tcPr>
            <w:tcW w:w="645"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Направление модули</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tc>
      </w:tr>
      <w:tr w:rsidR="008E0E60" w:rsidRPr="008E0E60" w:rsidTr="005A192B">
        <w:trPr>
          <w:trHeight w:val="267"/>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Проективная методика «Моя семья»</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Старшая  группа</w:t>
            </w:r>
          </w:p>
        </w:tc>
      </w:tr>
      <w:tr w:rsidR="008E0E60" w:rsidRPr="008E0E60" w:rsidTr="005A192B">
        <w:trPr>
          <w:trHeight w:val="27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«Режимные 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Проигрывание игровых ситуаций «Меня обидели»</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2-ая </w:t>
            </w:r>
            <w:proofErr w:type="spellStart"/>
            <w:r w:rsidRPr="008E0E60">
              <w:rPr>
                <w:rFonts w:ascii="Times New Roman" w:eastAsia="Calibri" w:hAnsi="Times New Roman" w:cs="Times New Roman"/>
                <w:sz w:val="28"/>
                <w:szCs w:val="28"/>
              </w:rPr>
              <w:t>мл.группа</w:t>
            </w:r>
            <w:proofErr w:type="spellEnd"/>
          </w:p>
        </w:tc>
      </w:tr>
      <w:tr w:rsidR="008E0E60" w:rsidRPr="008E0E60" w:rsidTr="005A192B">
        <w:trPr>
          <w:trHeight w:val="33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Проект «Здорово быть здоровым»</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 группа</w:t>
            </w:r>
          </w:p>
        </w:tc>
      </w:tr>
      <w:tr w:rsidR="008E0E60" w:rsidRPr="008E0E60" w:rsidTr="005A192B">
        <w:trPr>
          <w:trHeight w:val="33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«Детские объединение»</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Психологический этюд «Воспитываем через сказку»</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Санаторная группа</w:t>
            </w:r>
          </w:p>
        </w:tc>
      </w:tr>
      <w:tr w:rsidR="008E0E60" w:rsidRPr="008E0E60" w:rsidTr="005A192B">
        <w:trPr>
          <w:trHeight w:val="19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Модуль «Экскурсии, экспедиции, </w:t>
            </w:r>
            <w:r w:rsidRPr="008E0E60">
              <w:rPr>
                <w:rFonts w:ascii="Times New Roman" w:eastAsia="Calibri" w:hAnsi="Times New Roman" w:cs="Times New Roman"/>
                <w:sz w:val="28"/>
                <w:szCs w:val="28"/>
              </w:rPr>
              <w:lastRenderedPageBreak/>
              <w:t>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24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Подвижные игры по усмотрению детей</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Средняя группа</w:t>
            </w:r>
          </w:p>
        </w:tc>
      </w:tr>
      <w:tr w:rsidR="008E0E60" w:rsidRPr="008E0E60" w:rsidTr="005A192B">
        <w:trPr>
          <w:trHeight w:val="85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семьей»</w:t>
            </w:r>
          </w:p>
        </w:tc>
        <w:tc>
          <w:tcPr>
            <w:tcW w:w="4741" w:type="dxa"/>
          </w:tcPr>
          <w:p w:rsidR="008E0E60" w:rsidRPr="008E0E60" w:rsidRDefault="008E0E60" w:rsidP="008E0E60">
            <w:pPr>
              <w:spacing w:line="360" w:lineRule="auto"/>
              <w:jc w:val="both"/>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 «Детская ложь»</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Родители старшей группы</w:t>
            </w:r>
          </w:p>
        </w:tc>
      </w:tr>
      <w:tr w:rsidR="008E0E60" w:rsidRPr="008E0E60" w:rsidTr="005A192B">
        <w:trPr>
          <w:trHeight w:val="113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«Организация предметно-пространственной среды»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Пополнение картотеки  игр по развитию памяти </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Кабинет педагога-психолога</w:t>
            </w:r>
          </w:p>
        </w:tc>
      </w:tr>
      <w:tr w:rsidR="008E0E60" w:rsidRPr="008E0E60" w:rsidTr="005A192B">
        <w:trPr>
          <w:trHeight w:val="300"/>
        </w:trPr>
        <w:tc>
          <w:tcPr>
            <w:tcW w:w="9571" w:type="dxa"/>
            <w:gridSpan w:val="4"/>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Март</w:t>
            </w:r>
          </w:p>
        </w:tc>
      </w:tr>
      <w:tr w:rsidR="008E0E60" w:rsidRPr="008E0E60" w:rsidTr="005A192B">
        <w:trPr>
          <w:trHeight w:val="225"/>
        </w:trPr>
        <w:tc>
          <w:tcPr>
            <w:tcW w:w="645"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Направление модули</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tc>
      </w:tr>
      <w:tr w:rsidR="008E0E60" w:rsidRPr="008E0E60" w:rsidTr="005A192B">
        <w:trPr>
          <w:trHeight w:val="121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rPr>
                <w:rFonts w:ascii="Times New Roman" w:eastAsia="Calibri" w:hAnsi="Times New Roman" w:cs="Times New Roman"/>
                <w:sz w:val="28"/>
                <w:szCs w:val="28"/>
              </w:rPr>
            </w:pPr>
            <w:proofErr w:type="spellStart"/>
            <w:r w:rsidRPr="008E0E60">
              <w:rPr>
                <w:rFonts w:ascii="Times New Roman" w:eastAsia="Calibri" w:hAnsi="Times New Roman" w:cs="Times New Roman"/>
                <w:sz w:val="28"/>
                <w:szCs w:val="28"/>
              </w:rPr>
              <w:t>Квест</w:t>
            </w:r>
            <w:proofErr w:type="spellEnd"/>
            <w:r w:rsidRPr="008E0E60">
              <w:rPr>
                <w:rFonts w:ascii="Times New Roman" w:eastAsia="Calibri" w:hAnsi="Times New Roman" w:cs="Times New Roman"/>
                <w:sz w:val="28"/>
                <w:szCs w:val="28"/>
              </w:rPr>
              <w:t xml:space="preserve">-игра «Помощники </w:t>
            </w:r>
            <w:proofErr w:type="spellStart"/>
            <w:r w:rsidRPr="008E0E60">
              <w:rPr>
                <w:rFonts w:ascii="Times New Roman" w:eastAsia="Calibri" w:hAnsi="Times New Roman" w:cs="Times New Roman"/>
                <w:sz w:val="28"/>
                <w:szCs w:val="28"/>
              </w:rPr>
              <w:t>светофорика</w:t>
            </w:r>
            <w:proofErr w:type="spellEnd"/>
            <w:r w:rsidRPr="008E0E60">
              <w:rPr>
                <w:rFonts w:ascii="Times New Roman" w:eastAsia="Calibri" w:hAnsi="Times New Roman" w:cs="Times New Roman"/>
                <w:sz w:val="28"/>
                <w:szCs w:val="28"/>
              </w:rPr>
              <w:t>»</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Дети кружка «Веселый </w:t>
            </w:r>
            <w:proofErr w:type="spellStart"/>
            <w:r w:rsidRPr="008E0E60">
              <w:rPr>
                <w:rFonts w:ascii="Times New Roman" w:eastAsia="Calibri" w:hAnsi="Times New Roman" w:cs="Times New Roman"/>
                <w:sz w:val="28"/>
                <w:szCs w:val="28"/>
              </w:rPr>
              <w:t>светофорчик</w:t>
            </w:r>
            <w:proofErr w:type="spellEnd"/>
            <w:r w:rsidRPr="008E0E60">
              <w:rPr>
                <w:rFonts w:ascii="Times New Roman" w:eastAsia="Calibri" w:hAnsi="Times New Roman" w:cs="Times New Roman"/>
                <w:sz w:val="28"/>
                <w:szCs w:val="28"/>
              </w:rPr>
              <w:t>»</w:t>
            </w:r>
          </w:p>
        </w:tc>
      </w:tr>
      <w:tr w:rsidR="008E0E60" w:rsidRPr="008E0E60" w:rsidTr="005A192B">
        <w:trPr>
          <w:trHeight w:val="28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«Режимные 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Просмотр </w:t>
            </w:r>
            <w:proofErr w:type="spellStart"/>
            <w:r w:rsidRPr="008E0E60">
              <w:rPr>
                <w:rFonts w:ascii="Times New Roman" w:eastAsia="Calibri" w:hAnsi="Times New Roman" w:cs="Times New Roman"/>
                <w:sz w:val="28"/>
                <w:szCs w:val="28"/>
              </w:rPr>
              <w:t>видеопрезентаций</w:t>
            </w:r>
            <w:proofErr w:type="spellEnd"/>
            <w:r w:rsidRPr="008E0E60">
              <w:rPr>
                <w:rFonts w:ascii="Times New Roman" w:eastAsia="Calibri" w:hAnsi="Times New Roman" w:cs="Times New Roman"/>
                <w:sz w:val="28"/>
                <w:szCs w:val="28"/>
              </w:rPr>
              <w:t xml:space="preserve">  о Матери</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1-ая мл. группа</w:t>
            </w:r>
          </w:p>
        </w:tc>
      </w:tr>
      <w:tr w:rsidR="008E0E60" w:rsidRPr="008E0E60" w:rsidTr="005A192B">
        <w:trPr>
          <w:trHeight w:val="30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Беседа о празднике 8 Марта</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(речевая)группа</w:t>
            </w:r>
          </w:p>
        </w:tc>
      </w:tr>
      <w:tr w:rsidR="008E0E60" w:rsidRPr="008E0E60" w:rsidTr="005A192B">
        <w:trPr>
          <w:trHeight w:val="30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«Детские объединение»</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309"/>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«Экскурсии, экспедиции, 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326"/>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Настольные игры «Умные карточки», «Веселые липучки»</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Санаторная группа</w:t>
            </w:r>
          </w:p>
        </w:tc>
      </w:tr>
      <w:tr w:rsidR="008E0E60" w:rsidRPr="008E0E60" w:rsidTr="005A192B">
        <w:trPr>
          <w:trHeight w:val="46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семьей»</w:t>
            </w:r>
          </w:p>
        </w:tc>
        <w:tc>
          <w:tcPr>
            <w:tcW w:w="4741" w:type="dxa"/>
          </w:tcPr>
          <w:p w:rsidR="008E0E60" w:rsidRPr="008E0E60" w:rsidRDefault="008E0E60" w:rsidP="008E0E60">
            <w:pPr>
              <w:jc w:val="both"/>
              <w:rPr>
                <w:rFonts w:ascii="Times New Roman" w:eastAsia="Calibri" w:hAnsi="Times New Roman" w:cs="Times New Roman"/>
                <w:sz w:val="28"/>
                <w:szCs w:val="28"/>
              </w:rPr>
            </w:pPr>
            <w:r w:rsidRPr="008E0E60">
              <w:rPr>
                <w:rFonts w:ascii="Times New Roman" w:eastAsia="Calibri" w:hAnsi="Times New Roman" w:cs="Times New Roman"/>
                <w:sz w:val="28"/>
                <w:szCs w:val="28"/>
              </w:rPr>
              <w:t>Мама терапия ко Дню 8 марта</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Родители </w:t>
            </w:r>
            <w:proofErr w:type="spellStart"/>
            <w:r w:rsidRPr="008E0E60">
              <w:rPr>
                <w:rFonts w:ascii="Times New Roman" w:eastAsia="Calibri" w:hAnsi="Times New Roman" w:cs="Times New Roman"/>
                <w:sz w:val="28"/>
                <w:szCs w:val="28"/>
              </w:rPr>
              <w:t>мл.групп</w:t>
            </w:r>
            <w:proofErr w:type="spellEnd"/>
          </w:p>
        </w:tc>
      </w:tr>
      <w:tr w:rsidR="008E0E60" w:rsidRPr="008E0E60" w:rsidTr="005A192B">
        <w:trPr>
          <w:trHeight w:val="1093"/>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«Организация предметно-пространственной среды»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258"/>
        </w:trPr>
        <w:tc>
          <w:tcPr>
            <w:tcW w:w="9571" w:type="dxa"/>
            <w:gridSpan w:val="4"/>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Апрель</w:t>
            </w:r>
          </w:p>
        </w:tc>
      </w:tr>
      <w:tr w:rsidR="008E0E60" w:rsidRPr="008E0E60" w:rsidTr="005A192B">
        <w:trPr>
          <w:trHeight w:val="300"/>
        </w:trPr>
        <w:tc>
          <w:tcPr>
            <w:tcW w:w="645"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Направление модули</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tc>
      </w:tr>
      <w:tr w:rsidR="008E0E60" w:rsidRPr="008E0E60" w:rsidTr="005A192B">
        <w:trPr>
          <w:trHeight w:val="22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Итоговый НОД </w:t>
            </w:r>
            <w:proofErr w:type="spellStart"/>
            <w:r w:rsidRPr="008E0E60">
              <w:rPr>
                <w:rFonts w:ascii="Times New Roman" w:eastAsia="Calibri" w:hAnsi="Times New Roman" w:cs="Times New Roman"/>
                <w:sz w:val="28"/>
                <w:szCs w:val="28"/>
              </w:rPr>
              <w:t>игротренинг</w:t>
            </w:r>
            <w:proofErr w:type="spellEnd"/>
            <w:r w:rsidRPr="008E0E60">
              <w:rPr>
                <w:rFonts w:ascii="Times New Roman" w:eastAsia="Calibri" w:hAnsi="Times New Roman" w:cs="Times New Roman"/>
                <w:sz w:val="28"/>
                <w:szCs w:val="28"/>
              </w:rPr>
              <w:t xml:space="preserve"> «Цвет радости» </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 группа</w:t>
            </w:r>
          </w:p>
        </w:tc>
      </w:tr>
      <w:tr w:rsidR="008E0E60" w:rsidRPr="008E0E60" w:rsidTr="005A192B">
        <w:trPr>
          <w:trHeight w:val="21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«Режимные 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Просмотр </w:t>
            </w:r>
            <w:proofErr w:type="spellStart"/>
            <w:r w:rsidRPr="008E0E60">
              <w:rPr>
                <w:rFonts w:ascii="Times New Roman" w:eastAsia="Calibri" w:hAnsi="Times New Roman" w:cs="Times New Roman"/>
                <w:sz w:val="28"/>
                <w:szCs w:val="28"/>
              </w:rPr>
              <w:t>видепрезентаций</w:t>
            </w:r>
            <w:proofErr w:type="spellEnd"/>
            <w:r w:rsidRPr="008E0E60">
              <w:rPr>
                <w:rFonts w:ascii="Times New Roman" w:eastAsia="Calibri" w:hAnsi="Times New Roman" w:cs="Times New Roman"/>
                <w:sz w:val="28"/>
                <w:szCs w:val="28"/>
              </w:rPr>
              <w:t xml:space="preserve">, альбомов про космос </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Средняя и старшая группы</w:t>
            </w:r>
          </w:p>
        </w:tc>
      </w:tr>
      <w:tr w:rsidR="008E0E60" w:rsidRPr="008E0E60" w:rsidTr="005A192B">
        <w:trPr>
          <w:trHeight w:val="117"/>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27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Детские объединение</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Терренкур «Путешествие по стране дорожных знаков»</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Дети кружка «Веселый </w:t>
            </w:r>
            <w:proofErr w:type="spellStart"/>
            <w:r w:rsidRPr="008E0E60">
              <w:rPr>
                <w:rFonts w:ascii="Times New Roman" w:eastAsia="Calibri" w:hAnsi="Times New Roman" w:cs="Times New Roman"/>
                <w:sz w:val="28"/>
                <w:szCs w:val="28"/>
              </w:rPr>
              <w:t>светофорчик</w:t>
            </w:r>
            <w:proofErr w:type="spellEnd"/>
            <w:r w:rsidRPr="008E0E60">
              <w:rPr>
                <w:rFonts w:ascii="Times New Roman" w:eastAsia="Calibri" w:hAnsi="Times New Roman" w:cs="Times New Roman"/>
                <w:sz w:val="28"/>
                <w:szCs w:val="28"/>
              </w:rPr>
              <w:t>»</w:t>
            </w:r>
          </w:p>
        </w:tc>
      </w:tr>
      <w:tr w:rsidR="008E0E60" w:rsidRPr="008E0E60" w:rsidTr="005A192B">
        <w:trPr>
          <w:trHeight w:val="12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«Экскурсии, экспедиции, 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12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Опросник «Взаимодействие родитель-ребенок»</w:t>
            </w:r>
          </w:p>
        </w:tc>
        <w:tc>
          <w:tcPr>
            <w:tcW w:w="2199" w:type="dxa"/>
          </w:tcPr>
          <w:p w:rsidR="008E0E60" w:rsidRPr="008E0E60" w:rsidRDefault="008E0E60" w:rsidP="008E0E60">
            <w:pPr>
              <w:rPr>
                <w:rFonts w:ascii="Times New Roman" w:eastAsia="Calibri" w:hAnsi="Times New Roman" w:cs="Times New Roman"/>
                <w:sz w:val="28"/>
                <w:szCs w:val="28"/>
              </w:rPr>
            </w:pPr>
            <w:proofErr w:type="spellStart"/>
            <w:r w:rsidRPr="008E0E60">
              <w:rPr>
                <w:rFonts w:ascii="Times New Roman" w:eastAsia="Calibri" w:hAnsi="Times New Roman" w:cs="Times New Roman"/>
                <w:sz w:val="28"/>
                <w:szCs w:val="28"/>
              </w:rPr>
              <w:t>Дошк.группы</w:t>
            </w:r>
            <w:proofErr w:type="spellEnd"/>
          </w:p>
        </w:tc>
      </w:tr>
      <w:tr w:rsidR="008E0E60" w:rsidRPr="008E0E60" w:rsidTr="005A192B">
        <w:trPr>
          <w:trHeight w:val="31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семьей»</w:t>
            </w:r>
          </w:p>
        </w:tc>
        <w:tc>
          <w:tcPr>
            <w:tcW w:w="4741" w:type="dxa"/>
          </w:tcPr>
          <w:p w:rsidR="008E0E60" w:rsidRPr="008E0E60" w:rsidRDefault="008E0E60" w:rsidP="008E0E60">
            <w:pPr>
              <w:spacing w:line="360" w:lineRule="auto"/>
              <w:jc w:val="both"/>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 «Как преодолеть капризы»</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Родители 1-ой и 2-ой мл. групп </w:t>
            </w:r>
          </w:p>
        </w:tc>
      </w:tr>
      <w:tr w:rsidR="008E0E60" w:rsidRPr="008E0E60" w:rsidTr="005A192B">
        <w:trPr>
          <w:trHeight w:val="96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«Организация предметно-пространственной среды»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420"/>
        </w:trPr>
        <w:tc>
          <w:tcPr>
            <w:tcW w:w="9571" w:type="dxa"/>
            <w:gridSpan w:val="4"/>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Май</w:t>
            </w:r>
          </w:p>
        </w:tc>
      </w:tr>
      <w:tr w:rsidR="008E0E60" w:rsidRPr="008E0E60" w:rsidTr="005A192B">
        <w:trPr>
          <w:trHeight w:val="105"/>
        </w:trPr>
        <w:tc>
          <w:tcPr>
            <w:tcW w:w="645" w:type="dxa"/>
          </w:tcPr>
          <w:p w:rsidR="008E0E60" w:rsidRPr="008E0E60" w:rsidRDefault="008E0E60" w:rsidP="008E0E60">
            <w:pPr>
              <w:rPr>
                <w:rFonts w:ascii="Times New Roman" w:eastAsia="Calibri" w:hAnsi="Times New Roman" w:cs="Times New Roman"/>
                <w:b/>
                <w:sz w:val="28"/>
                <w:szCs w:val="28"/>
              </w:rPr>
            </w:pPr>
            <w:r w:rsidRPr="008E0E60">
              <w:rPr>
                <w:rFonts w:ascii="Times New Roman" w:eastAsia="Calibri" w:hAnsi="Times New Roman" w:cs="Times New Roman"/>
                <w:b/>
                <w:sz w:val="28"/>
                <w:szCs w:val="28"/>
              </w:rPr>
              <w:t>№</w:t>
            </w:r>
          </w:p>
        </w:tc>
        <w:tc>
          <w:tcPr>
            <w:tcW w:w="1986" w:type="dxa"/>
          </w:tcPr>
          <w:p w:rsidR="008E0E60" w:rsidRPr="008E0E60" w:rsidRDefault="008E0E60" w:rsidP="008E0E60">
            <w:pPr>
              <w:rPr>
                <w:rFonts w:ascii="Times New Roman" w:eastAsia="Calibri" w:hAnsi="Times New Roman" w:cs="Times New Roman"/>
                <w:b/>
                <w:sz w:val="28"/>
                <w:szCs w:val="28"/>
              </w:rPr>
            </w:pPr>
            <w:r w:rsidRPr="008E0E60">
              <w:rPr>
                <w:rFonts w:ascii="Times New Roman" w:eastAsia="Calibri" w:hAnsi="Times New Roman" w:cs="Times New Roman"/>
                <w:b/>
                <w:sz w:val="28"/>
                <w:szCs w:val="28"/>
              </w:rPr>
              <w:t xml:space="preserve">Направление модули </w:t>
            </w:r>
          </w:p>
        </w:tc>
        <w:tc>
          <w:tcPr>
            <w:tcW w:w="4741"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Название мероприятий</w:t>
            </w:r>
          </w:p>
        </w:tc>
        <w:tc>
          <w:tcPr>
            <w:tcW w:w="2199" w:type="dxa"/>
          </w:tcPr>
          <w:p w:rsidR="008E0E60" w:rsidRPr="008E0E60" w:rsidRDefault="008E0E60" w:rsidP="008E0E60">
            <w:pPr>
              <w:jc w:val="center"/>
              <w:rPr>
                <w:rFonts w:ascii="Times New Roman" w:eastAsia="Calibri" w:hAnsi="Times New Roman" w:cs="Times New Roman"/>
                <w:b/>
                <w:sz w:val="28"/>
                <w:szCs w:val="28"/>
              </w:rPr>
            </w:pPr>
            <w:r w:rsidRPr="008E0E60">
              <w:rPr>
                <w:rFonts w:ascii="Times New Roman" w:eastAsia="Calibri" w:hAnsi="Times New Roman" w:cs="Times New Roman"/>
                <w:b/>
                <w:sz w:val="28"/>
                <w:szCs w:val="28"/>
              </w:rPr>
              <w:t>Группы</w:t>
            </w:r>
          </w:p>
        </w:tc>
      </w:tr>
      <w:tr w:rsidR="008E0E60" w:rsidRPr="008E0E60" w:rsidTr="005A192B">
        <w:trPr>
          <w:trHeight w:val="222"/>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1</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«Образовательное предложение для группы детей»</w:t>
            </w:r>
          </w:p>
        </w:tc>
        <w:tc>
          <w:tcPr>
            <w:tcW w:w="4741" w:type="dxa"/>
          </w:tcPr>
          <w:p w:rsidR="008E0E60" w:rsidRPr="008E0E60" w:rsidRDefault="008E0E60" w:rsidP="008E0E60">
            <w:pPr>
              <w:rPr>
                <w:rFonts w:ascii="Times New Roman" w:eastAsia="Calibri" w:hAnsi="Times New Roman" w:cs="Times New Roman"/>
                <w:sz w:val="28"/>
                <w:szCs w:val="28"/>
              </w:rPr>
            </w:pPr>
            <w:proofErr w:type="spellStart"/>
            <w:r w:rsidRPr="008E0E60">
              <w:rPr>
                <w:rFonts w:ascii="Times New Roman" w:eastAsia="Calibri" w:hAnsi="Times New Roman" w:cs="Times New Roman"/>
                <w:sz w:val="28"/>
                <w:szCs w:val="28"/>
              </w:rPr>
              <w:t>Игротренинг</w:t>
            </w:r>
            <w:proofErr w:type="spellEnd"/>
            <w:r w:rsidRPr="008E0E60">
              <w:rPr>
                <w:rFonts w:ascii="Times New Roman" w:eastAsia="Calibri" w:hAnsi="Times New Roman" w:cs="Times New Roman"/>
                <w:sz w:val="28"/>
                <w:szCs w:val="28"/>
              </w:rPr>
              <w:t xml:space="preserve"> «Знатоки ПДД»</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Дети кружка «Веселый </w:t>
            </w:r>
            <w:proofErr w:type="spellStart"/>
            <w:r w:rsidRPr="008E0E60">
              <w:rPr>
                <w:rFonts w:ascii="Times New Roman" w:eastAsia="Calibri" w:hAnsi="Times New Roman" w:cs="Times New Roman"/>
                <w:sz w:val="28"/>
                <w:szCs w:val="28"/>
              </w:rPr>
              <w:t>светофорчик</w:t>
            </w:r>
            <w:proofErr w:type="spellEnd"/>
            <w:r w:rsidRPr="008E0E60">
              <w:rPr>
                <w:rFonts w:ascii="Times New Roman" w:eastAsia="Calibri" w:hAnsi="Times New Roman" w:cs="Times New Roman"/>
                <w:sz w:val="28"/>
                <w:szCs w:val="28"/>
              </w:rPr>
              <w:t>»</w:t>
            </w:r>
          </w:p>
        </w:tc>
      </w:tr>
      <w:tr w:rsidR="008E0E60" w:rsidRPr="008E0E60" w:rsidTr="005A192B">
        <w:trPr>
          <w:trHeight w:val="135"/>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2</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«Режимные моменты»</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Рассматривание картин о Победе</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Подготовительная (речевая)группа</w:t>
            </w:r>
          </w:p>
        </w:tc>
      </w:tr>
      <w:tr w:rsidR="008E0E60" w:rsidRPr="008E0E60" w:rsidTr="005A192B">
        <w:trPr>
          <w:trHeight w:val="15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3</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«Ключевые слова»</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Конкурс стихов ко дню Победе</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Дошкольные группы</w:t>
            </w:r>
          </w:p>
        </w:tc>
      </w:tr>
      <w:tr w:rsidR="008E0E60" w:rsidRPr="008E0E60" w:rsidTr="005A192B">
        <w:trPr>
          <w:trHeight w:val="12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4</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Модуль «Детские объединение»</w:t>
            </w:r>
          </w:p>
          <w:p w:rsidR="008E0E60" w:rsidRPr="008E0E60" w:rsidRDefault="008E0E60" w:rsidP="008E0E60">
            <w:pPr>
              <w:rPr>
                <w:rFonts w:ascii="Times New Roman" w:eastAsia="Calibri" w:hAnsi="Times New Roman" w:cs="Times New Roman"/>
                <w:sz w:val="28"/>
                <w:szCs w:val="28"/>
              </w:rPr>
            </w:pP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Подвижные психологические игры с </w:t>
            </w:r>
            <w:proofErr w:type="spellStart"/>
            <w:r w:rsidRPr="008E0E60">
              <w:rPr>
                <w:rFonts w:ascii="Times New Roman" w:eastAsia="Calibri" w:hAnsi="Times New Roman" w:cs="Times New Roman"/>
                <w:sz w:val="28"/>
                <w:szCs w:val="28"/>
              </w:rPr>
              <w:t>гиперактивными</w:t>
            </w:r>
            <w:proofErr w:type="spellEnd"/>
            <w:r w:rsidRPr="008E0E60">
              <w:rPr>
                <w:rFonts w:ascii="Times New Roman" w:eastAsia="Calibri" w:hAnsi="Times New Roman" w:cs="Times New Roman"/>
                <w:sz w:val="28"/>
                <w:szCs w:val="28"/>
              </w:rPr>
              <w:t xml:space="preserve"> детьми на воздухе</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Средняя, 2 –</w:t>
            </w:r>
            <w:proofErr w:type="spellStart"/>
            <w:r w:rsidRPr="008E0E60">
              <w:rPr>
                <w:rFonts w:ascii="Times New Roman" w:eastAsia="Calibri" w:hAnsi="Times New Roman" w:cs="Times New Roman"/>
                <w:sz w:val="28"/>
                <w:szCs w:val="28"/>
              </w:rPr>
              <w:t>ая</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мл.гр</w:t>
            </w:r>
            <w:proofErr w:type="spellEnd"/>
          </w:p>
        </w:tc>
      </w:tr>
      <w:tr w:rsidR="008E0E60" w:rsidRPr="008E0E60" w:rsidTr="005A192B">
        <w:trPr>
          <w:trHeight w:val="15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5</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«Экскурсии, экспедиции, </w:t>
            </w:r>
            <w:r w:rsidRPr="008E0E60">
              <w:rPr>
                <w:rFonts w:ascii="Times New Roman" w:eastAsia="Calibri" w:hAnsi="Times New Roman" w:cs="Times New Roman"/>
                <w:sz w:val="28"/>
                <w:szCs w:val="28"/>
              </w:rPr>
              <w:lastRenderedPageBreak/>
              <w:t>походы»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15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6</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взрослых  и детей»</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r w:rsidR="008E0E60" w:rsidRPr="008E0E60" w:rsidTr="005A192B">
        <w:trPr>
          <w:trHeight w:val="15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7</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семьей»</w:t>
            </w:r>
          </w:p>
        </w:tc>
        <w:tc>
          <w:tcPr>
            <w:tcW w:w="474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Буклет «Как провести лето с пользой»</w:t>
            </w:r>
          </w:p>
        </w:tc>
        <w:tc>
          <w:tcPr>
            <w:tcW w:w="21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Родители всех групп</w:t>
            </w:r>
          </w:p>
        </w:tc>
      </w:tr>
      <w:tr w:rsidR="008E0E60" w:rsidRPr="008E0E60" w:rsidTr="005A192B">
        <w:trPr>
          <w:trHeight w:val="150"/>
        </w:trPr>
        <w:tc>
          <w:tcPr>
            <w:tcW w:w="64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8</w:t>
            </w:r>
          </w:p>
        </w:tc>
        <w:tc>
          <w:tcPr>
            <w:tcW w:w="19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«Организация предметно-пространственной среды»</w:t>
            </w:r>
          </w:p>
        </w:tc>
        <w:tc>
          <w:tcPr>
            <w:tcW w:w="4741" w:type="dxa"/>
          </w:tcPr>
          <w:p w:rsidR="008E0E60" w:rsidRPr="008E0E60" w:rsidRDefault="008E0E60" w:rsidP="008E0E60">
            <w:pPr>
              <w:rPr>
                <w:rFonts w:ascii="Times New Roman" w:eastAsia="Calibri" w:hAnsi="Times New Roman" w:cs="Times New Roman"/>
                <w:sz w:val="28"/>
                <w:szCs w:val="28"/>
              </w:rPr>
            </w:pPr>
          </w:p>
        </w:tc>
        <w:tc>
          <w:tcPr>
            <w:tcW w:w="2199" w:type="dxa"/>
          </w:tcPr>
          <w:p w:rsidR="008E0E60" w:rsidRPr="008E0E60" w:rsidRDefault="008E0E60" w:rsidP="008E0E60">
            <w:pPr>
              <w:rPr>
                <w:rFonts w:ascii="Times New Roman" w:eastAsia="Calibri" w:hAnsi="Times New Roman" w:cs="Times New Roman"/>
                <w:sz w:val="28"/>
                <w:szCs w:val="28"/>
              </w:rPr>
            </w:pPr>
          </w:p>
        </w:tc>
      </w:tr>
    </w:tbl>
    <w:p w:rsidR="008E0E60" w:rsidRPr="008E0E60" w:rsidRDefault="008E0E60" w:rsidP="008E0E60">
      <w:pPr>
        <w:spacing w:after="0" w:line="240" w:lineRule="auto"/>
        <w:ind w:left="720" w:right="281"/>
        <w:contextualSpacing/>
        <w:jc w:val="both"/>
        <w:rPr>
          <w:rFonts w:ascii="Times New Roman" w:eastAsia="Times New Roman" w:hAnsi="Times New Roman" w:cs="Times New Roman"/>
          <w:color w:val="000000"/>
          <w:sz w:val="28"/>
          <w:szCs w:val="28"/>
        </w:rPr>
      </w:pPr>
    </w:p>
    <w:p w:rsidR="008E0E60" w:rsidRPr="008E0E60" w:rsidRDefault="008E0E60" w:rsidP="008E0E60">
      <w:pPr>
        <w:spacing w:after="0" w:line="240" w:lineRule="auto"/>
        <w:ind w:left="720" w:right="281"/>
        <w:contextualSpacing/>
        <w:jc w:val="both"/>
        <w:rPr>
          <w:rFonts w:ascii="Times New Roman" w:eastAsia="Times New Roman" w:hAnsi="Times New Roman" w:cs="Times New Roman"/>
          <w:color w:val="000000"/>
          <w:sz w:val="28"/>
          <w:szCs w:val="28"/>
        </w:rPr>
      </w:pPr>
    </w:p>
    <w:p w:rsidR="008E0E60" w:rsidRPr="008E0E60" w:rsidRDefault="008E0E60" w:rsidP="008E0E60">
      <w:pPr>
        <w:spacing w:after="0" w:line="240" w:lineRule="auto"/>
        <w:ind w:right="281"/>
        <w:contextualSpacing/>
        <w:jc w:val="both"/>
        <w:rPr>
          <w:rFonts w:ascii="Times New Roman" w:eastAsia="Times New Roman" w:hAnsi="Times New Roman" w:cs="Times New Roman"/>
          <w:b/>
          <w:color w:val="000000"/>
          <w:sz w:val="28"/>
          <w:szCs w:val="28"/>
        </w:rPr>
      </w:pPr>
      <w:r w:rsidRPr="008E0E60">
        <w:rPr>
          <w:rFonts w:ascii="Times New Roman" w:eastAsia="Times New Roman" w:hAnsi="Times New Roman" w:cs="Times New Roman"/>
          <w:b/>
          <w:color w:val="000000"/>
          <w:sz w:val="28"/>
          <w:szCs w:val="28"/>
        </w:rPr>
        <w:t xml:space="preserve">2.9. План работы по формированию по пожарной безопасности </w:t>
      </w:r>
    </w:p>
    <w:p w:rsidR="008E0E60" w:rsidRPr="008E0E60" w:rsidRDefault="008E0E60" w:rsidP="008E0E60">
      <w:pPr>
        <w:spacing w:after="0" w:line="240" w:lineRule="auto"/>
        <w:ind w:left="720" w:right="281"/>
        <w:contextualSpacing/>
        <w:jc w:val="both"/>
        <w:rPr>
          <w:rFonts w:ascii="Times New Roman" w:eastAsia="Times New Roman" w:hAnsi="Times New Roman" w:cs="Times New Roman"/>
          <w:b/>
          <w:color w:val="000000"/>
          <w:sz w:val="28"/>
          <w:szCs w:val="28"/>
        </w:rPr>
      </w:pPr>
      <w:r w:rsidRPr="008E0E60">
        <w:rPr>
          <w:rFonts w:ascii="Times New Roman" w:eastAsia="Times New Roman" w:hAnsi="Times New Roman" w:cs="Times New Roman"/>
          <w:b/>
          <w:color w:val="000000"/>
          <w:sz w:val="28"/>
          <w:szCs w:val="28"/>
        </w:rPr>
        <w:t xml:space="preserve">         </w:t>
      </w:r>
      <w:r w:rsidR="00C669F2">
        <w:rPr>
          <w:rFonts w:ascii="Times New Roman" w:eastAsia="Times New Roman" w:hAnsi="Times New Roman" w:cs="Times New Roman"/>
          <w:b/>
          <w:color w:val="000000"/>
          <w:sz w:val="28"/>
          <w:szCs w:val="28"/>
        </w:rPr>
        <w:t xml:space="preserve">                         на 2023-2024</w:t>
      </w:r>
      <w:r w:rsidRPr="008E0E60">
        <w:rPr>
          <w:rFonts w:ascii="Times New Roman" w:eastAsia="Times New Roman" w:hAnsi="Times New Roman" w:cs="Times New Roman"/>
          <w:b/>
          <w:color w:val="000000"/>
          <w:sz w:val="28"/>
          <w:szCs w:val="28"/>
        </w:rPr>
        <w:t xml:space="preserve"> уч.год</w:t>
      </w:r>
    </w:p>
    <w:tbl>
      <w:tblPr>
        <w:tblStyle w:val="ad"/>
        <w:tblW w:w="0" w:type="auto"/>
        <w:tblInd w:w="720" w:type="dxa"/>
        <w:tblLook w:val="04A0" w:firstRow="1" w:lastRow="0" w:firstColumn="1" w:lastColumn="0" w:noHBand="0" w:noVBand="1"/>
      </w:tblPr>
      <w:tblGrid>
        <w:gridCol w:w="780"/>
        <w:gridCol w:w="1659"/>
        <w:gridCol w:w="2852"/>
        <w:gridCol w:w="3560"/>
      </w:tblGrid>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b/>
                <w:color w:val="000000"/>
                <w:sz w:val="28"/>
                <w:szCs w:val="28"/>
              </w:rPr>
            </w:pPr>
            <w:r w:rsidRPr="008E0E60">
              <w:rPr>
                <w:rFonts w:ascii="Times New Roman" w:eastAsia="Times New Roman" w:hAnsi="Times New Roman" w:cs="Times New Roman"/>
                <w:b/>
                <w:color w:val="000000"/>
                <w:sz w:val="28"/>
                <w:szCs w:val="28"/>
              </w:rPr>
              <w:t>№</w:t>
            </w:r>
          </w:p>
        </w:tc>
        <w:tc>
          <w:tcPr>
            <w:tcW w:w="1718" w:type="dxa"/>
          </w:tcPr>
          <w:p w:rsidR="008E0E60" w:rsidRPr="008E0E60" w:rsidRDefault="008E0E60" w:rsidP="008E0E60">
            <w:pPr>
              <w:ind w:right="281"/>
              <w:contextualSpacing/>
              <w:jc w:val="both"/>
              <w:rPr>
                <w:rFonts w:ascii="Times New Roman" w:eastAsia="Times New Roman" w:hAnsi="Times New Roman" w:cs="Times New Roman"/>
                <w:b/>
                <w:color w:val="000000"/>
                <w:sz w:val="28"/>
                <w:szCs w:val="28"/>
              </w:rPr>
            </w:pPr>
            <w:r w:rsidRPr="008E0E60">
              <w:rPr>
                <w:rFonts w:ascii="Times New Roman" w:eastAsia="Times New Roman" w:hAnsi="Times New Roman" w:cs="Times New Roman"/>
                <w:b/>
                <w:color w:val="000000"/>
                <w:sz w:val="28"/>
                <w:szCs w:val="28"/>
              </w:rPr>
              <w:t xml:space="preserve">Месяц </w:t>
            </w:r>
          </w:p>
        </w:tc>
        <w:tc>
          <w:tcPr>
            <w:tcW w:w="3695" w:type="dxa"/>
          </w:tcPr>
          <w:p w:rsidR="008E0E60" w:rsidRPr="008E0E60" w:rsidRDefault="008E0E60" w:rsidP="008E0E60">
            <w:pPr>
              <w:ind w:right="281"/>
              <w:contextualSpacing/>
              <w:jc w:val="both"/>
              <w:rPr>
                <w:rFonts w:ascii="Times New Roman" w:eastAsia="Times New Roman" w:hAnsi="Times New Roman" w:cs="Times New Roman"/>
                <w:b/>
                <w:color w:val="000000"/>
                <w:sz w:val="28"/>
                <w:szCs w:val="28"/>
              </w:rPr>
            </w:pPr>
            <w:r w:rsidRPr="008E0E60">
              <w:rPr>
                <w:rFonts w:ascii="Times New Roman" w:eastAsia="Times New Roman" w:hAnsi="Times New Roman" w:cs="Times New Roman"/>
                <w:b/>
                <w:color w:val="000000"/>
                <w:sz w:val="28"/>
                <w:szCs w:val="28"/>
              </w:rPr>
              <w:t>Мероприятия с детьми</w:t>
            </w:r>
          </w:p>
        </w:tc>
        <w:tc>
          <w:tcPr>
            <w:tcW w:w="3791" w:type="dxa"/>
          </w:tcPr>
          <w:p w:rsidR="008E0E60" w:rsidRPr="008E0E60" w:rsidRDefault="008E0E60" w:rsidP="008E0E60">
            <w:pPr>
              <w:ind w:right="281"/>
              <w:contextualSpacing/>
              <w:jc w:val="both"/>
              <w:rPr>
                <w:rFonts w:ascii="Times New Roman" w:eastAsia="Times New Roman" w:hAnsi="Times New Roman" w:cs="Times New Roman"/>
                <w:b/>
                <w:color w:val="000000"/>
                <w:sz w:val="28"/>
                <w:szCs w:val="28"/>
              </w:rPr>
            </w:pPr>
            <w:r w:rsidRPr="008E0E60">
              <w:rPr>
                <w:rFonts w:ascii="Times New Roman" w:eastAsia="Times New Roman" w:hAnsi="Times New Roman" w:cs="Times New Roman"/>
                <w:b/>
                <w:color w:val="000000"/>
                <w:sz w:val="28"/>
                <w:szCs w:val="28"/>
              </w:rPr>
              <w:t>Мероприятия с родителями</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1</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Сентябрь </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Беседа с детьми о безопасном поведении при пожаре</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Беседа «Чтобы не было беды»</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2</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Октябрь </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Просмотр мультфильмов</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Буклет  «Спички не игрушка»</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3</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Ноябрь </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Решение проблемной ситуаций «Если в доме случился пожар…»</w:t>
            </w:r>
            <w:r w:rsidRPr="008E0E60">
              <w:rPr>
                <w:rFonts w:ascii="Times New Roman" w:eastAsia="Calibri" w:hAnsi="Times New Roman" w:cs="Times New Roman"/>
                <w:color w:val="000000"/>
                <w:sz w:val="28"/>
                <w:szCs w:val="28"/>
                <w:shd w:val="clear" w:color="auto" w:fill="FFFFFF"/>
              </w:rPr>
              <w:t xml:space="preserve"> </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color w:val="000000"/>
                <w:sz w:val="28"/>
                <w:szCs w:val="28"/>
                <w:shd w:val="clear" w:color="auto" w:fill="FFFFFF"/>
              </w:rPr>
              <w:t xml:space="preserve"> Папка-передвижка</w:t>
            </w:r>
            <w:r w:rsidRPr="008E0E60">
              <w:rPr>
                <w:rFonts w:ascii="Times New Roman" w:eastAsia="Calibri" w:hAnsi="Times New Roman" w:cs="Times New Roman"/>
                <w:sz w:val="28"/>
                <w:szCs w:val="28"/>
              </w:rPr>
              <w:t xml:space="preserve"> </w:t>
            </w:r>
            <w:r w:rsidRPr="008E0E60">
              <w:rPr>
                <w:rFonts w:ascii="Times New Roman" w:eastAsia="Calibri" w:hAnsi="Times New Roman" w:cs="Times New Roman"/>
                <w:color w:val="000000"/>
                <w:sz w:val="28"/>
                <w:szCs w:val="28"/>
                <w:shd w:val="clear" w:color="auto" w:fill="FFFFFF"/>
              </w:rPr>
              <w:t>«Пожарная безопасность»</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4</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Декабрь </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НОД «Правила поведения при пожаре»</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color w:val="000000"/>
                <w:sz w:val="28"/>
                <w:szCs w:val="28"/>
                <w:shd w:val="clear" w:color="auto" w:fill="FFFFFF"/>
              </w:rPr>
              <w:t xml:space="preserve"> Буклет  для родителей  «Безопасные каникулы» </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5</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Январь </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Дидактическая игра «Что необходимо пожарному?»</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color w:val="000000"/>
                <w:sz w:val="28"/>
                <w:szCs w:val="28"/>
                <w:shd w:val="clear" w:color="auto" w:fill="FFFFFF"/>
              </w:rPr>
              <w:t>Стендовая консультация для родителей «Спички детям не игрушка! »</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6</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Февраль </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Беседа «Профессия – пожарники»</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Стендовая консультация  </w:t>
            </w:r>
            <w:r w:rsidRPr="008E0E60">
              <w:rPr>
                <w:rFonts w:ascii="Times New Roman" w:eastAsia="Calibri" w:hAnsi="Times New Roman" w:cs="Times New Roman"/>
                <w:color w:val="000000"/>
                <w:sz w:val="28"/>
                <w:szCs w:val="28"/>
                <w:shd w:val="clear" w:color="auto" w:fill="FFFFFF"/>
              </w:rPr>
              <w:t>«Огонь – судья беспечности людей»</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7</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Март </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Вечер загадок «Умники и умницы»</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color w:val="000000"/>
                <w:sz w:val="28"/>
                <w:szCs w:val="28"/>
                <w:shd w:val="clear" w:color="auto" w:fill="FFFFFF"/>
              </w:rPr>
              <w:t>Папка-передвижка</w:t>
            </w:r>
            <w:r w:rsidRPr="008E0E60">
              <w:rPr>
                <w:rFonts w:ascii="Times New Roman" w:eastAsia="Calibri" w:hAnsi="Times New Roman" w:cs="Times New Roman"/>
                <w:sz w:val="28"/>
                <w:szCs w:val="28"/>
              </w:rPr>
              <w:t xml:space="preserve"> </w:t>
            </w:r>
            <w:r w:rsidRPr="008E0E60">
              <w:rPr>
                <w:rFonts w:ascii="Times New Roman" w:eastAsia="Calibri" w:hAnsi="Times New Roman" w:cs="Times New Roman"/>
                <w:color w:val="000000"/>
                <w:sz w:val="28"/>
                <w:szCs w:val="28"/>
                <w:shd w:val="clear" w:color="auto" w:fill="FFFFFF"/>
              </w:rPr>
              <w:t>«Не играйте со спичками!»</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8</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Апрель</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 xml:space="preserve">Дидактическая  игра «Собери картинку» </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color w:val="000000"/>
                <w:sz w:val="28"/>
                <w:szCs w:val="28"/>
              </w:rPr>
              <w:t>Буклет  для родителей «Первая помощь при ожогах»</w:t>
            </w:r>
          </w:p>
        </w:tc>
      </w:tr>
      <w:tr w:rsidR="008E0E60" w:rsidRPr="008E0E60" w:rsidTr="005A192B">
        <w:tc>
          <w:tcPr>
            <w:tcW w:w="779"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9</w:t>
            </w:r>
          </w:p>
        </w:tc>
        <w:tc>
          <w:tcPr>
            <w:tcW w:w="1718"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Times New Roman" w:hAnsi="Times New Roman" w:cs="Times New Roman"/>
                <w:color w:val="000000"/>
                <w:sz w:val="28"/>
                <w:szCs w:val="28"/>
              </w:rPr>
              <w:t xml:space="preserve">Май </w:t>
            </w:r>
          </w:p>
        </w:tc>
        <w:tc>
          <w:tcPr>
            <w:tcW w:w="3695"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t xml:space="preserve">Ток-шоу </w:t>
            </w:r>
            <w:r w:rsidRPr="008E0E60">
              <w:rPr>
                <w:rFonts w:ascii="Times New Roman" w:eastAsia="Calibri" w:hAnsi="Times New Roman" w:cs="Times New Roman"/>
                <w:sz w:val="28"/>
                <w:szCs w:val="28"/>
              </w:rPr>
              <w:lastRenderedPageBreak/>
              <w:t>«Пожарная безопасность»</w:t>
            </w:r>
          </w:p>
        </w:tc>
        <w:tc>
          <w:tcPr>
            <w:tcW w:w="3791" w:type="dxa"/>
          </w:tcPr>
          <w:p w:rsidR="008E0E60" w:rsidRPr="008E0E60" w:rsidRDefault="008E0E60" w:rsidP="008E0E60">
            <w:pPr>
              <w:ind w:right="281"/>
              <w:contextualSpacing/>
              <w:jc w:val="both"/>
              <w:rPr>
                <w:rFonts w:ascii="Times New Roman" w:eastAsia="Times New Roman" w:hAnsi="Times New Roman" w:cs="Times New Roman"/>
                <w:color w:val="000000"/>
                <w:sz w:val="28"/>
                <w:szCs w:val="28"/>
              </w:rPr>
            </w:pPr>
            <w:r w:rsidRPr="008E0E60">
              <w:rPr>
                <w:rFonts w:ascii="Times New Roman" w:eastAsia="Calibri" w:hAnsi="Times New Roman" w:cs="Times New Roman"/>
                <w:sz w:val="28"/>
                <w:szCs w:val="28"/>
              </w:rPr>
              <w:lastRenderedPageBreak/>
              <w:t xml:space="preserve">Информация «Спички не </w:t>
            </w:r>
            <w:r w:rsidRPr="008E0E60">
              <w:rPr>
                <w:rFonts w:ascii="Times New Roman" w:eastAsia="Calibri" w:hAnsi="Times New Roman" w:cs="Times New Roman"/>
                <w:sz w:val="28"/>
                <w:szCs w:val="28"/>
              </w:rPr>
              <w:lastRenderedPageBreak/>
              <w:t>игрушки»</w:t>
            </w:r>
          </w:p>
        </w:tc>
      </w:tr>
    </w:tbl>
    <w:p w:rsidR="008E0E60" w:rsidRPr="008E0E60" w:rsidRDefault="008E0E60" w:rsidP="008E0E60">
      <w:pPr>
        <w:shd w:val="clear" w:color="auto" w:fill="FFFFFF"/>
        <w:spacing w:line="240" w:lineRule="auto"/>
        <w:ind w:left="-142" w:right="118" w:firstLine="709"/>
        <w:rPr>
          <w:rFonts w:ascii="Times New Roman" w:eastAsia="Times New Roman" w:hAnsi="Times New Roman" w:cs="Times New Roman"/>
          <w:color w:val="000000"/>
          <w:sz w:val="28"/>
          <w:szCs w:val="28"/>
          <w:lang w:eastAsia="ru-RU"/>
        </w:rPr>
      </w:pPr>
    </w:p>
    <w:p w:rsidR="008E0E60" w:rsidRPr="008E0E60" w:rsidRDefault="008E0E60" w:rsidP="008E0E60">
      <w:pPr>
        <w:pBdr>
          <w:bottom w:val="single" w:sz="6" w:space="3" w:color="D6DDB9"/>
        </w:pBdr>
        <w:shd w:val="clear" w:color="auto" w:fill="FFFFFF"/>
        <w:spacing w:before="120" w:after="120" w:line="240" w:lineRule="auto"/>
        <w:ind w:left="432" w:right="118"/>
        <w:contextualSpacing/>
        <w:outlineLvl w:val="0"/>
        <w:rPr>
          <w:rFonts w:ascii="Times New Roman" w:eastAsia="Times New Roman" w:hAnsi="Times New Roman" w:cs="Times New Roman"/>
          <w:b/>
          <w:bCs/>
          <w:color w:val="000000"/>
          <w:kern w:val="36"/>
          <w:sz w:val="28"/>
          <w:szCs w:val="28"/>
          <w:lang w:eastAsia="ru-RU"/>
        </w:rPr>
      </w:pPr>
    </w:p>
    <w:p w:rsidR="008E0E60" w:rsidRPr="008E0E60" w:rsidRDefault="008E0E60" w:rsidP="008E0E60">
      <w:pPr>
        <w:pBdr>
          <w:bottom w:val="single" w:sz="6" w:space="3" w:color="D6DDB9"/>
        </w:pBdr>
        <w:shd w:val="clear" w:color="auto" w:fill="FFFFFF"/>
        <w:spacing w:before="120" w:after="120" w:line="240" w:lineRule="auto"/>
        <w:ind w:right="118"/>
        <w:outlineLvl w:val="0"/>
        <w:rPr>
          <w:rFonts w:ascii="Times New Roman" w:eastAsia="Times New Roman" w:hAnsi="Times New Roman" w:cs="Times New Roman"/>
          <w:b/>
          <w:bCs/>
          <w:color w:val="000000"/>
          <w:kern w:val="36"/>
          <w:sz w:val="28"/>
          <w:szCs w:val="28"/>
          <w:lang w:eastAsia="ru-RU"/>
        </w:rPr>
      </w:pPr>
    </w:p>
    <w:p w:rsidR="008E0E60" w:rsidRPr="008E0E60" w:rsidRDefault="008E0E60" w:rsidP="008E0E60">
      <w:pPr>
        <w:numPr>
          <w:ilvl w:val="0"/>
          <w:numId w:val="41"/>
        </w:numPr>
        <w:pBdr>
          <w:bottom w:val="single" w:sz="6" w:space="3" w:color="D6DDB9"/>
        </w:pBdr>
        <w:shd w:val="clear" w:color="auto" w:fill="FFFFFF"/>
        <w:spacing w:before="120" w:after="120" w:line="240" w:lineRule="auto"/>
        <w:ind w:right="118"/>
        <w:contextualSpacing/>
        <w:outlineLvl w:val="0"/>
        <w:rPr>
          <w:rFonts w:ascii="Times New Roman" w:eastAsia="Times New Roman" w:hAnsi="Times New Roman" w:cs="Times New Roman"/>
          <w:b/>
          <w:bCs/>
          <w:color w:val="000000"/>
          <w:kern w:val="36"/>
          <w:sz w:val="28"/>
          <w:szCs w:val="28"/>
          <w:lang w:eastAsia="ru-RU"/>
        </w:rPr>
      </w:pPr>
      <w:r w:rsidRPr="008E0E60">
        <w:rPr>
          <w:rFonts w:ascii="Times New Roman" w:eastAsia="Times New Roman" w:hAnsi="Times New Roman" w:cs="Times New Roman"/>
          <w:b/>
          <w:bCs/>
          <w:color w:val="000000"/>
          <w:kern w:val="36"/>
          <w:sz w:val="28"/>
          <w:szCs w:val="28"/>
          <w:lang w:eastAsia="ru-RU"/>
        </w:rPr>
        <w:t>Организационный раздел</w:t>
      </w:r>
    </w:p>
    <w:p w:rsidR="008E0E60" w:rsidRPr="008E0E60" w:rsidRDefault="008E0E60" w:rsidP="008E0E60">
      <w:pPr>
        <w:shd w:val="clear" w:color="auto" w:fill="FFFFFF"/>
        <w:spacing w:before="100" w:beforeAutospacing="1" w:after="100" w:afterAutospacing="1" w:line="240" w:lineRule="auto"/>
        <w:ind w:right="118"/>
        <w:rPr>
          <w:rFonts w:ascii="Times New Roman" w:eastAsia="Times New Roman" w:hAnsi="Times New Roman" w:cs="Times New Roman"/>
          <w:b/>
          <w:bCs/>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                  3.1.План работы</w:t>
      </w:r>
      <w:r w:rsidR="00C669F2">
        <w:rPr>
          <w:rFonts w:ascii="Times New Roman" w:eastAsia="Times New Roman" w:hAnsi="Times New Roman" w:cs="Times New Roman"/>
          <w:b/>
          <w:bCs/>
          <w:color w:val="000000"/>
          <w:sz w:val="28"/>
          <w:szCs w:val="28"/>
          <w:lang w:eastAsia="ru-RU"/>
        </w:rPr>
        <w:t xml:space="preserve"> на 2023-2024</w:t>
      </w:r>
      <w:r w:rsidRPr="008E0E60">
        <w:rPr>
          <w:rFonts w:ascii="Times New Roman" w:eastAsia="Times New Roman" w:hAnsi="Times New Roman" w:cs="Times New Roman"/>
          <w:b/>
          <w:bCs/>
          <w:color w:val="000000"/>
          <w:sz w:val="28"/>
          <w:szCs w:val="28"/>
          <w:lang w:eastAsia="ru-RU"/>
        </w:rPr>
        <w:t xml:space="preserve"> учебный год</w:t>
      </w:r>
    </w:p>
    <w:tbl>
      <w:tblPr>
        <w:tblStyle w:val="ad"/>
        <w:tblW w:w="0" w:type="auto"/>
        <w:tblLook w:val="04A0" w:firstRow="1" w:lastRow="0" w:firstColumn="1" w:lastColumn="0" w:noHBand="0" w:noVBand="1"/>
      </w:tblPr>
      <w:tblGrid>
        <w:gridCol w:w="2315"/>
        <w:gridCol w:w="2365"/>
        <w:gridCol w:w="2332"/>
        <w:gridCol w:w="6"/>
        <w:gridCol w:w="2327"/>
      </w:tblGrid>
      <w:tr w:rsidR="008E0E60" w:rsidRPr="008E0E60" w:rsidTr="005A192B">
        <w:tc>
          <w:tcPr>
            <w:tcW w:w="231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Месяцы</w:t>
            </w: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315"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Сентябрь </w:t>
            </w: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Сопровождение детей в процессе адаптации к Доу в течение месяца</w:t>
            </w:r>
          </w:p>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Акция Телефон доверия (1 сентября) под </w:t>
            </w:r>
            <w:proofErr w:type="spellStart"/>
            <w:r w:rsidRPr="008E0E60">
              <w:rPr>
                <w:rFonts w:ascii="Times New Roman" w:eastAsia="Calibri" w:hAnsi="Times New Roman" w:cs="Times New Roman"/>
                <w:sz w:val="28"/>
                <w:szCs w:val="28"/>
              </w:rPr>
              <w:t>гр</w:t>
            </w:r>
            <w:proofErr w:type="spellEnd"/>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Акция Телефон доверия (1 сентября) под </w:t>
            </w:r>
            <w:proofErr w:type="spellStart"/>
            <w:r w:rsidRPr="008E0E60">
              <w:rPr>
                <w:rFonts w:ascii="Times New Roman" w:eastAsia="Calibri" w:hAnsi="Times New Roman" w:cs="Times New Roman"/>
                <w:sz w:val="28"/>
                <w:szCs w:val="28"/>
              </w:rPr>
              <w:t>гр</w:t>
            </w:r>
            <w:proofErr w:type="spellEnd"/>
          </w:p>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Акция «День мира» в честь дня мира 21 сентября (старшая группа)</w:t>
            </w:r>
          </w:p>
          <w:p w:rsidR="008E0E60" w:rsidRPr="008E0E60" w:rsidRDefault="008E0E60" w:rsidP="008E0E60">
            <w:pPr>
              <w:rPr>
                <w:rFonts w:ascii="Times New Roman" w:eastAsia="Calibri" w:hAnsi="Times New Roman" w:cs="Times New Roman"/>
                <w:sz w:val="28"/>
                <w:szCs w:val="28"/>
              </w:rPr>
            </w:pP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Шпаргалка для педагогов «Как справиться с эмоциями перед выступлением в группе» </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Просмотр мультиков на развитие эмоциональной сферы </w:t>
            </w:r>
            <w:proofErr w:type="gramStart"/>
            <w:r w:rsidRPr="008E0E60">
              <w:rPr>
                <w:rFonts w:ascii="Times New Roman" w:eastAsia="Calibri" w:hAnsi="Times New Roman" w:cs="Times New Roman"/>
                <w:sz w:val="28"/>
                <w:szCs w:val="28"/>
              </w:rPr>
              <w:t>( старшая</w:t>
            </w:r>
            <w:proofErr w:type="gramEnd"/>
            <w:r w:rsidRPr="008E0E60">
              <w:rPr>
                <w:rFonts w:ascii="Times New Roman" w:eastAsia="Calibri" w:hAnsi="Times New Roman" w:cs="Times New Roman"/>
                <w:sz w:val="28"/>
                <w:szCs w:val="28"/>
              </w:rPr>
              <w:t xml:space="preserve"> и подготовительная группы)</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Участие в родительских собраниях групп по запросу воспитателей</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Участие в работе педагогического совета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Обследование детей ПМПК дошкольные группы</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Анкетирование «Как мы проходим адаптацию» (1 мл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Опрос «проблемы </w:t>
            </w:r>
            <w:proofErr w:type="spellStart"/>
            <w:r w:rsidRPr="008E0E60">
              <w:rPr>
                <w:rFonts w:ascii="Times New Roman" w:eastAsia="Calibri" w:hAnsi="Times New Roman" w:cs="Times New Roman"/>
                <w:sz w:val="28"/>
                <w:szCs w:val="28"/>
              </w:rPr>
              <w:t>предшкольной</w:t>
            </w:r>
            <w:proofErr w:type="spellEnd"/>
            <w:r w:rsidRPr="008E0E60">
              <w:rPr>
                <w:rFonts w:ascii="Times New Roman" w:eastAsia="Calibri" w:hAnsi="Times New Roman" w:cs="Times New Roman"/>
                <w:sz w:val="28"/>
                <w:szCs w:val="28"/>
              </w:rPr>
              <w:t xml:space="preserve"> подготовки детей (под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Индивидуальное и подгрупповые работа по коррекции в эмоциональном развитии дошкольников (2 </w:t>
            </w:r>
            <w:r w:rsidRPr="008E0E60">
              <w:rPr>
                <w:rFonts w:ascii="Times New Roman" w:eastAsia="Calibri" w:hAnsi="Times New Roman" w:cs="Times New Roman"/>
                <w:sz w:val="28"/>
                <w:szCs w:val="28"/>
              </w:rPr>
              <w:lastRenderedPageBreak/>
              <w:t>–</w:t>
            </w:r>
            <w:proofErr w:type="spellStart"/>
            <w:r w:rsidRPr="008E0E60">
              <w:rPr>
                <w:rFonts w:ascii="Times New Roman" w:eastAsia="Calibri" w:hAnsi="Times New Roman" w:cs="Times New Roman"/>
                <w:sz w:val="28"/>
                <w:szCs w:val="28"/>
              </w:rPr>
              <w:t>ая</w:t>
            </w:r>
            <w:proofErr w:type="spellEnd"/>
            <w:r w:rsidRPr="008E0E60">
              <w:rPr>
                <w:rFonts w:ascii="Times New Roman" w:eastAsia="Calibri" w:hAnsi="Times New Roman" w:cs="Times New Roman"/>
                <w:sz w:val="28"/>
                <w:szCs w:val="28"/>
              </w:rPr>
              <w:t xml:space="preserve"> младшая группа и средняя группа)</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 xml:space="preserve">Индивидуальная работа с родителями проходящих тяжелую адаптацию к условиями ДОУ. </w:t>
            </w:r>
            <w:r w:rsidRPr="008E0E60">
              <w:rPr>
                <w:rFonts w:ascii="Times New Roman" w:eastAsia="Calibri" w:hAnsi="Times New Roman" w:cs="Times New Roman"/>
                <w:sz w:val="28"/>
                <w:szCs w:val="28"/>
              </w:rPr>
              <w:lastRenderedPageBreak/>
              <w:t>(в течение месяца)</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Индивидуальная беседа с воспитателями первой младшей группы по вопросам адаптации детей</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p>
        </w:tc>
        <w:tc>
          <w:tcPr>
            <w:tcW w:w="2338" w:type="dxa"/>
            <w:gridSpan w:val="2"/>
          </w:tcPr>
          <w:p w:rsidR="008E0E60" w:rsidRPr="008E0E60" w:rsidRDefault="008E0E60" w:rsidP="008E0E60">
            <w:pPr>
              <w:rPr>
                <w:rFonts w:ascii="Times New Roman" w:eastAsia="Calibri" w:hAnsi="Times New Roman" w:cs="Times New Roman"/>
                <w:sz w:val="28"/>
                <w:szCs w:val="28"/>
              </w:rPr>
            </w:pPr>
            <w:proofErr w:type="spellStart"/>
            <w:r w:rsidRPr="008E0E60">
              <w:rPr>
                <w:rFonts w:ascii="Times New Roman" w:eastAsia="Calibri" w:hAnsi="Times New Roman" w:cs="Times New Roman"/>
                <w:sz w:val="28"/>
                <w:szCs w:val="28"/>
              </w:rPr>
              <w:t>Лайфаки</w:t>
            </w:r>
            <w:proofErr w:type="spellEnd"/>
            <w:r w:rsidRPr="008E0E60">
              <w:rPr>
                <w:rFonts w:ascii="Times New Roman" w:eastAsia="Calibri" w:hAnsi="Times New Roman" w:cs="Times New Roman"/>
                <w:sz w:val="28"/>
                <w:szCs w:val="28"/>
              </w:rPr>
              <w:t xml:space="preserve"> «Дефицит внимания у детей» (все группы)</w:t>
            </w:r>
          </w:p>
        </w:tc>
        <w:tc>
          <w:tcPr>
            <w:tcW w:w="2327" w:type="dxa"/>
          </w:tcPr>
          <w:p w:rsidR="008E0E60" w:rsidRPr="008E0E60" w:rsidRDefault="008E0E60" w:rsidP="008E0E60">
            <w:pPr>
              <w:rPr>
                <w:rFonts w:ascii="Times New Roman" w:eastAsia="Calibri" w:hAnsi="Times New Roman" w:cs="Times New Roman"/>
                <w:sz w:val="28"/>
                <w:szCs w:val="28"/>
              </w:rPr>
            </w:pPr>
            <w:proofErr w:type="spellStart"/>
            <w:r w:rsidRPr="008E0E60">
              <w:rPr>
                <w:rFonts w:ascii="Times New Roman" w:eastAsia="Calibri" w:hAnsi="Times New Roman" w:cs="Times New Roman"/>
                <w:sz w:val="28"/>
                <w:szCs w:val="28"/>
              </w:rPr>
              <w:t>Лайфаки</w:t>
            </w:r>
            <w:proofErr w:type="spellEnd"/>
            <w:r w:rsidRPr="008E0E60">
              <w:rPr>
                <w:rFonts w:ascii="Times New Roman" w:eastAsia="Calibri" w:hAnsi="Times New Roman" w:cs="Times New Roman"/>
                <w:sz w:val="28"/>
                <w:szCs w:val="28"/>
              </w:rPr>
              <w:t xml:space="preserve"> «Дефицит внимание у детей» </w:t>
            </w:r>
            <w:proofErr w:type="gramStart"/>
            <w:r w:rsidRPr="008E0E60">
              <w:rPr>
                <w:rFonts w:ascii="Times New Roman" w:eastAsia="Calibri" w:hAnsi="Times New Roman" w:cs="Times New Roman"/>
                <w:sz w:val="28"/>
                <w:szCs w:val="28"/>
              </w:rPr>
              <w:t>( все</w:t>
            </w:r>
            <w:proofErr w:type="gramEnd"/>
            <w:r w:rsidRPr="008E0E60">
              <w:rPr>
                <w:rFonts w:ascii="Times New Roman" w:eastAsia="Calibri" w:hAnsi="Times New Roman" w:cs="Times New Roman"/>
                <w:sz w:val="28"/>
                <w:szCs w:val="28"/>
              </w:rPr>
              <w:t xml:space="preserve"> группы)</w:t>
            </w:r>
          </w:p>
        </w:tc>
      </w:tr>
    </w:tbl>
    <w:p w:rsidR="008E0E60" w:rsidRPr="008E0E60" w:rsidRDefault="008E0E60" w:rsidP="008E0E60">
      <w:pPr>
        <w:spacing w:after="160" w:line="259" w:lineRule="auto"/>
        <w:rPr>
          <w:rFonts w:ascii="Times New Roman" w:eastAsia="Calibri" w:hAnsi="Times New Roman" w:cs="Times New Roman"/>
          <w:sz w:val="28"/>
          <w:szCs w:val="28"/>
        </w:rPr>
      </w:pPr>
    </w:p>
    <w:tbl>
      <w:tblPr>
        <w:tblStyle w:val="ad"/>
        <w:tblW w:w="0" w:type="auto"/>
        <w:tblLook w:val="04A0" w:firstRow="1" w:lastRow="0" w:firstColumn="1" w:lastColumn="0" w:noHBand="0" w:noVBand="1"/>
      </w:tblPr>
      <w:tblGrid>
        <w:gridCol w:w="2315"/>
        <w:gridCol w:w="2365"/>
        <w:gridCol w:w="2385"/>
        <w:gridCol w:w="6"/>
        <w:gridCol w:w="2327"/>
      </w:tblGrid>
      <w:tr w:rsidR="008E0E60" w:rsidRPr="008E0E60" w:rsidTr="005A192B">
        <w:tc>
          <w:tcPr>
            <w:tcW w:w="231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Месяцы</w:t>
            </w: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315"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Октябрь </w:t>
            </w: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Акция «Я дарю улыбку» (</w:t>
            </w:r>
            <w:proofErr w:type="spellStart"/>
            <w:r w:rsidRPr="008E0E60">
              <w:rPr>
                <w:rFonts w:ascii="Times New Roman" w:eastAsia="Calibri" w:hAnsi="Times New Roman" w:cs="Times New Roman"/>
                <w:sz w:val="28"/>
                <w:szCs w:val="28"/>
              </w:rPr>
              <w:t>дошк</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05 октября</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Буклет к дню психологического здоровья «Что такое психологическое здоровье» (все группы) 8 октября</w:t>
            </w:r>
          </w:p>
        </w:tc>
        <w:tc>
          <w:tcPr>
            <w:tcW w:w="2333" w:type="dxa"/>
            <w:gridSpan w:val="2"/>
          </w:tcPr>
          <w:p w:rsidR="008E0E60" w:rsidRPr="008E0E60" w:rsidRDefault="008E0E60" w:rsidP="008E0E60">
            <w:pPr>
              <w:rPr>
                <w:rFonts w:ascii="Times New Roman" w:eastAsia="Calibri" w:hAnsi="Times New Roman" w:cs="Times New Roman"/>
                <w:sz w:val="28"/>
                <w:szCs w:val="28"/>
              </w:rPr>
            </w:pP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Участие в родительских собраниях групп по запросу воспитателей </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Участие в работе педагогического совета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Обследование детей ПМПК дошкольные группы</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Тест «Кто вы своему ребенку: воспитатель или приятель?» под </w:t>
            </w:r>
            <w:proofErr w:type="spellStart"/>
            <w:r w:rsidRPr="008E0E60">
              <w:rPr>
                <w:rFonts w:ascii="Times New Roman" w:eastAsia="Calibri" w:hAnsi="Times New Roman" w:cs="Times New Roman"/>
                <w:sz w:val="28"/>
                <w:szCs w:val="28"/>
              </w:rPr>
              <w:t>гр</w:t>
            </w:r>
            <w:proofErr w:type="spellEnd"/>
          </w:p>
        </w:tc>
        <w:tc>
          <w:tcPr>
            <w:tcW w:w="2333" w:type="dxa"/>
            <w:gridSpan w:val="2"/>
          </w:tcPr>
          <w:p w:rsidR="008E0E60" w:rsidRPr="008E0E60" w:rsidRDefault="008E0E60" w:rsidP="008E0E60">
            <w:pPr>
              <w:rPr>
                <w:rFonts w:ascii="Times New Roman" w:eastAsia="Calibri" w:hAnsi="Times New Roman" w:cs="Times New Roman"/>
                <w:sz w:val="28"/>
                <w:szCs w:val="28"/>
              </w:rPr>
            </w:pP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Индивидуальное и подгрупповые работа по коррекции в эмоциональном развитии дошкольников </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Беседа с родителями по запросу воспитателей (в течение месяца)</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Наблюдение </w:t>
            </w:r>
            <w:proofErr w:type="spellStart"/>
            <w:r w:rsidRPr="008E0E60">
              <w:rPr>
                <w:rFonts w:ascii="Times New Roman" w:eastAsia="Calibri" w:hAnsi="Times New Roman" w:cs="Times New Roman"/>
                <w:sz w:val="28"/>
                <w:szCs w:val="28"/>
              </w:rPr>
              <w:t>ти</w:t>
            </w:r>
            <w:proofErr w:type="spellEnd"/>
            <w:r w:rsidRPr="008E0E60">
              <w:rPr>
                <w:rFonts w:ascii="Times New Roman" w:eastAsia="Calibri" w:hAnsi="Times New Roman" w:cs="Times New Roman"/>
                <w:sz w:val="28"/>
                <w:szCs w:val="28"/>
              </w:rPr>
              <w:t xml:space="preserve"> разработка рекомендаций для эффективного взаимодействия воспитателей с детьми </w:t>
            </w:r>
            <w:proofErr w:type="gramStart"/>
            <w:r w:rsidRPr="008E0E60">
              <w:rPr>
                <w:rFonts w:ascii="Times New Roman" w:eastAsia="Calibri" w:hAnsi="Times New Roman" w:cs="Times New Roman"/>
                <w:sz w:val="28"/>
                <w:szCs w:val="28"/>
              </w:rPr>
              <w:t>( все</w:t>
            </w:r>
            <w:proofErr w:type="gram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p>
        </w:tc>
        <w:tc>
          <w:tcPr>
            <w:tcW w:w="2338"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Консультация </w:t>
            </w:r>
            <w:r w:rsidRPr="008E0E60">
              <w:rPr>
                <w:rFonts w:ascii="Times New Roman" w:eastAsia="Calibri" w:hAnsi="Times New Roman" w:cs="Times New Roman"/>
                <w:sz w:val="28"/>
                <w:szCs w:val="28"/>
              </w:rPr>
              <w:lastRenderedPageBreak/>
              <w:t xml:space="preserve">«Как вести себя, когда ребенок находится в истерической дуге» 14 октября </w:t>
            </w:r>
          </w:p>
        </w:tc>
        <w:tc>
          <w:tcPr>
            <w:tcW w:w="232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 xml:space="preserve">Консультация </w:t>
            </w:r>
            <w:r w:rsidRPr="008E0E60">
              <w:rPr>
                <w:rFonts w:ascii="Times New Roman" w:eastAsia="Calibri" w:hAnsi="Times New Roman" w:cs="Times New Roman"/>
                <w:sz w:val="28"/>
                <w:szCs w:val="28"/>
              </w:rPr>
              <w:lastRenderedPageBreak/>
              <w:t>«Как научить ребенка не обижаться» 20 октября</w:t>
            </w:r>
          </w:p>
        </w:tc>
      </w:tr>
    </w:tbl>
    <w:p w:rsidR="008E0E60" w:rsidRPr="008E0E60" w:rsidRDefault="008E0E60" w:rsidP="008E0E60">
      <w:pPr>
        <w:spacing w:after="160" w:line="259" w:lineRule="auto"/>
        <w:rPr>
          <w:rFonts w:ascii="Times New Roman" w:eastAsia="Calibri" w:hAnsi="Times New Roman" w:cs="Times New Roman"/>
          <w:sz w:val="28"/>
          <w:szCs w:val="28"/>
        </w:rPr>
      </w:pPr>
    </w:p>
    <w:tbl>
      <w:tblPr>
        <w:tblStyle w:val="ad"/>
        <w:tblW w:w="0" w:type="auto"/>
        <w:tblLook w:val="04A0" w:firstRow="1" w:lastRow="0" w:firstColumn="1" w:lastColumn="0" w:noHBand="0" w:noVBand="1"/>
      </w:tblPr>
      <w:tblGrid>
        <w:gridCol w:w="2315"/>
        <w:gridCol w:w="2365"/>
        <w:gridCol w:w="2332"/>
        <w:gridCol w:w="6"/>
        <w:gridCol w:w="2327"/>
      </w:tblGrid>
      <w:tr w:rsidR="008E0E60" w:rsidRPr="008E0E60" w:rsidTr="005A192B">
        <w:tc>
          <w:tcPr>
            <w:tcW w:w="231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Месяцы</w:t>
            </w: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315"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ноябрь </w:t>
            </w: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Акция «Мы творим добро» к всемирному дню доброты (</w:t>
            </w:r>
            <w:proofErr w:type="spellStart"/>
            <w:r w:rsidRPr="008E0E60">
              <w:rPr>
                <w:rFonts w:ascii="Times New Roman" w:eastAsia="Calibri" w:hAnsi="Times New Roman" w:cs="Times New Roman"/>
                <w:sz w:val="28"/>
                <w:szCs w:val="28"/>
              </w:rPr>
              <w:t>дошк</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12 ноября</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Акция «Цветы для мамочки» средняя группа 24 ноября</w:t>
            </w:r>
          </w:p>
        </w:tc>
        <w:tc>
          <w:tcPr>
            <w:tcW w:w="2333" w:type="dxa"/>
            <w:gridSpan w:val="2"/>
          </w:tcPr>
          <w:p w:rsidR="008E0E60" w:rsidRPr="008E0E60" w:rsidRDefault="008E0E60" w:rsidP="008E0E60">
            <w:pPr>
              <w:rPr>
                <w:rFonts w:ascii="Times New Roman" w:eastAsia="Calibri" w:hAnsi="Times New Roman" w:cs="Times New Roman"/>
                <w:sz w:val="28"/>
                <w:szCs w:val="28"/>
              </w:rPr>
            </w:pP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Пополнение картотеки игр с использованием «Бутылок спокойствия» 9 ноября</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Times New Roman" w:hAnsi="Times New Roman" w:cs="Times New Roman"/>
                <w:color w:val="000000"/>
                <w:sz w:val="28"/>
                <w:szCs w:val="28"/>
                <w:lang w:eastAsia="ru-RU"/>
              </w:rPr>
              <w:t>Акция «Чистые руки»</w:t>
            </w:r>
            <w:r w:rsidRPr="008E0E60">
              <w:rPr>
                <w:rFonts w:ascii="Times New Roman" w:eastAsia="Calibri" w:hAnsi="Times New Roman" w:cs="Times New Roman"/>
                <w:sz w:val="28"/>
                <w:szCs w:val="28"/>
              </w:rPr>
              <w:t xml:space="preserve"> </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Наблюдение за игровой деятельность в режимных моментах (млад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15 по 19 ноября</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запросам родителей</w:t>
            </w:r>
          </w:p>
        </w:tc>
        <w:tc>
          <w:tcPr>
            <w:tcW w:w="2333" w:type="dxa"/>
            <w:gridSpan w:val="2"/>
          </w:tcPr>
          <w:p w:rsidR="008E0E60" w:rsidRPr="008E0E60" w:rsidRDefault="008E0E60" w:rsidP="008E0E60">
            <w:pPr>
              <w:rPr>
                <w:rFonts w:ascii="Times New Roman" w:eastAsia="Calibri" w:hAnsi="Times New Roman" w:cs="Times New Roman"/>
                <w:sz w:val="28"/>
                <w:szCs w:val="28"/>
              </w:rPr>
            </w:pP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Индивидуальное и подгрупповые работа по коррекции в эмоциональном развитии дошкольников </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Беседа с родителями по запросу воспитателей (в течение месяца)</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Наблюдение </w:t>
            </w:r>
            <w:proofErr w:type="spellStart"/>
            <w:r w:rsidRPr="008E0E60">
              <w:rPr>
                <w:rFonts w:ascii="Times New Roman" w:eastAsia="Calibri" w:hAnsi="Times New Roman" w:cs="Times New Roman"/>
                <w:sz w:val="28"/>
                <w:szCs w:val="28"/>
              </w:rPr>
              <w:t>ти</w:t>
            </w:r>
            <w:proofErr w:type="spellEnd"/>
            <w:r w:rsidRPr="008E0E60">
              <w:rPr>
                <w:rFonts w:ascii="Times New Roman" w:eastAsia="Calibri" w:hAnsi="Times New Roman" w:cs="Times New Roman"/>
                <w:sz w:val="28"/>
                <w:szCs w:val="28"/>
              </w:rPr>
              <w:t xml:space="preserve"> разработка рекомендаций для эффективного взаимодействия воспитателей с детьми </w:t>
            </w:r>
            <w:proofErr w:type="gramStart"/>
            <w:r w:rsidRPr="008E0E60">
              <w:rPr>
                <w:rFonts w:ascii="Times New Roman" w:eastAsia="Calibri" w:hAnsi="Times New Roman" w:cs="Times New Roman"/>
                <w:sz w:val="28"/>
                <w:szCs w:val="28"/>
              </w:rPr>
              <w:t>( все</w:t>
            </w:r>
            <w:proofErr w:type="gram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p>
        </w:tc>
        <w:tc>
          <w:tcPr>
            <w:tcW w:w="2338"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 «Кризис 3 лет» ноябрь 24</w:t>
            </w:r>
          </w:p>
        </w:tc>
        <w:tc>
          <w:tcPr>
            <w:tcW w:w="232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 по запросам педагогов</w:t>
            </w:r>
          </w:p>
        </w:tc>
      </w:tr>
    </w:tbl>
    <w:p w:rsidR="008E0E60" w:rsidRPr="008E0E60" w:rsidRDefault="008E0E60" w:rsidP="008E0E60">
      <w:pPr>
        <w:spacing w:after="160" w:line="259" w:lineRule="auto"/>
        <w:rPr>
          <w:rFonts w:ascii="Times New Roman" w:eastAsia="Calibri" w:hAnsi="Times New Roman" w:cs="Times New Roman"/>
          <w:sz w:val="28"/>
          <w:szCs w:val="28"/>
        </w:rPr>
      </w:pPr>
    </w:p>
    <w:tbl>
      <w:tblPr>
        <w:tblStyle w:val="ad"/>
        <w:tblW w:w="0" w:type="auto"/>
        <w:tblLook w:val="04A0" w:firstRow="1" w:lastRow="0" w:firstColumn="1" w:lastColumn="0" w:noHBand="0" w:noVBand="1"/>
      </w:tblPr>
      <w:tblGrid>
        <w:gridCol w:w="1887"/>
        <w:gridCol w:w="2930"/>
        <w:gridCol w:w="2288"/>
        <w:gridCol w:w="6"/>
        <w:gridCol w:w="2460"/>
      </w:tblGrid>
      <w:tr w:rsidR="008E0E60" w:rsidRPr="008E0E60" w:rsidTr="005A192B">
        <w:tc>
          <w:tcPr>
            <w:tcW w:w="231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Месяцы</w:t>
            </w: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315"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декабрь</w:t>
            </w: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Образовательная деятельность с детьми по календарному плану</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Акция для детей санаторной группы «Радость» 03 декабря</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Дыхательные упражнения по снятию психологического напряжения у педагогов «Помощь самому себя»</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Пополнение картотеки игр по экспериментированию «Снежная арт-терапия»</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Буклеты: «Выходные дома, как его провести с пользой» 10 декабря</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Подготовка педагогов к участию конкурсах</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Проективная методика «Кактус»</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Анкетирование «Соблюдаем ли мы правила безопасности в доме» (сан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22 декабря</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Изучение </w:t>
            </w:r>
            <w:proofErr w:type="spellStart"/>
            <w:r w:rsidRPr="008E0E60">
              <w:rPr>
                <w:rFonts w:ascii="Times New Roman" w:eastAsia="Calibri" w:hAnsi="Times New Roman" w:cs="Times New Roman"/>
                <w:sz w:val="28"/>
                <w:szCs w:val="28"/>
              </w:rPr>
              <w:t>смысложизненных</w:t>
            </w:r>
            <w:proofErr w:type="spellEnd"/>
            <w:r w:rsidRPr="008E0E60">
              <w:rPr>
                <w:rFonts w:ascii="Times New Roman" w:eastAsia="Calibri" w:hAnsi="Times New Roman" w:cs="Times New Roman"/>
                <w:sz w:val="28"/>
                <w:szCs w:val="28"/>
              </w:rPr>
              <w:t xml:space="preserve"> ориентаций личности (</w:t>
            </w:r>
            <w:proofErr w:type="spellStart"/>
            <w:r w:rsidRPr="008E0E60">
              <w:rPr>
                <w:rFonts w:ascii="Times New Roman" w:eastAsia="Calibri" w:hAnsi="Times New Roman" w:cs="Times New Roman"/>
                <w:sz w:val="28"/>
                <w:szCs w:val="28"/>
              </w:rPr>
              <w:t>Дж.крамбо</w:t>
            </w:r>
            <w:proofErr w:type="spellEnd"/>
            <w:r w:rsidRPr="008E0E60">
              <w:rPr>
                <w:rFonts w:ascii="Times New Roman" w:eastAsia="Calibri" w:hAnsi="Times New Roman" w:cs="Times New Roman"/>
                <w:sz w:val="28"/>
                <w:szCs w:val="28"/>
              </w:rPr>
              <w:t xml:space="preserve">, Л. </w:t>
            </w:r>
            <w:proofErr w:type="spellStart"/>
            <w:r w:rsidRPr="008E0E60">
              <w:rPr>
                <w:rFonts w:ascii="Times New Roman" w:eastAsia="Calibri" w:hAnsi="Times New Roman" w:cs="Times New Roman"/>
                <w:sz w:val="28"/>
                <w:szCs w:val="28"/>
              </w:rPr>
              <w:t>Махолик</w:t>
            </w:r>
            <w:proofErr w:type="spellEnd"/>
            <w:r w:rsidRPr="008E0E60">
              <w:rPr>
                <w:rFonts w:ascii="Times New Roman" w:eastAsia="Calibri" w:hAnsi="Times New Roman" w:cs="Times New Roman"/>
                <w:sz w:val="28"/>
                <w:szCs w:val="28"/>
              </w:rPr>
              <w:t>)</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Индивидуальные и подгрупповые работа по коррекции </w:t>
            </w:r>
            <w:proofErr w:type="spellStart"/>
            <w:r w:rsidRPr="008E0E60">
              <w:rPr>
                <w:rFonts w:ascii="Times New Roman" w:eastAsia="Calibri" w:hAnsi="Times New Roman" w:cs="Times New Roman"/>
                <w:sz w:val="28"/>
                <w:szCs w:val="28"/>
              </w:rPr>
              <w:t>эмоц</w:t>
            </w:r>
            <w:proofErr w:type="spellEnd"/>
            <w:r w:rsidRPr="008E0E60">
              <w:rPr>
                <w:rFonts w:ascii="Times New Roman" w:eastAsia="Calibri" w:hAnsi="Times New Roman" w:cs="Times New Roman"/>
                <w:sz w:val="28"/>
                <w:szCs w:val="28"/>
              </w:rPr>
              <w:t>-но личностном развитии дошкольников</w:t>
            </w:r>
          </w:p>
        </w:tc>
        <w:tc>
          <w:tcPr>
            <w:tcW w:w="2332" w:type="dxa"/>
          </w:tcPr>
          <w:p w:rsidR="008E0E60" w:rsidRPr="008E0E60" w:rsidRDefault="008E0E60" w:rsidP="008E0E60">
            <w:pPr>
              <w:rPr>
                <w:rFonts w:ascii="Times New Roman" w:eastAsia="Calibri" w:hAnsi="Times New Roman" w:cs="Times New Roman"/>
                <w:sz w:val="28"/>
                <w:szCs w:val="28"/>
              </w:rPr>
            </w:pPr>
            <w:proofErr w:type="spellStart"/>
            <w:r w:rsidRPr="008E0E60">
              <w:rPr>
                <w:rFonts w:ascii="Times New Roman" w:eastAsia="Calibri" w:hAnsi="Times New Roman" w:cs="Times New Roman"/>
                <w:sz w:val="28"/>
                <w:szCs w:val="28"/>
              </w:rPr>
              <w:t>Лайфаки</w:t>
            </w:r>
            <w:proofErr w:type="spellEnd"/>
            <w:r w:rsidRPr="008E0E60">
              <w:rPr>
                <w:rFonts w:ascii="Times New Roman" w:eastAsia="Calibri" w:hAnsi="Times New Roman" w:cs="Times New Roman"/>
                <w:sz w:val="28"/>
                <w:szCs w:val="28"/>
              </w:rPr>
              <w:t>: «Дефицит внимание у детей» 15 декабря</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Буклет «игры по развитию эмоциональной сферы у детей» 16 декабря</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p>
        </w:tc>
        <w:tc>
          <w:tcPr>
            <w:tcW w:w="2338"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запросам родителей</w:t>
            </w:r>
          </w:p>
        </w:tc>
        <w:tc>
          <w:tcPr>
            <w:tcW w:w="232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запросам педагогов</w:t>
            </w:r>
          </w:p>
        </w:tc>
      </w:tr>
    </w:tbl>
    <w:p w:rsidR="008E0E60" w:rsidRPr="008E0E60" w:rsidRDefault="008E0E60" w:rsidP="008E0E60">
      <w:pPr>
        <w:spacing w:after="160" w:line="259" w:lineRule="auto"/>
        <w:rPr>
          <w:rFonts w:ascii="Times New Roman" w:eastAsia="Calibri" w:hAnsi="Times New Roman" w:cs="Times New Roman"/>
          <w:sz w:val="28"/>
          <w:szCs w:val="28"/>
        </w:rPr>
      </w:pPr>
    </w:p>
    <w:tbl>
      <w:tblPr>
        <w:tblStyle w:val="ad"/>
        <w:tblW w:w="0" w:type="auto"/>
        <w:tblLook w:val="04A0" w:firstRow="1" w:lastRow="0" w:firstColumn="1" w:lastColumn="0" w:noHBand="0" w:noVBand="1"/>
      </w:tblPr>
      <w:tblGrid>
        <w:gridCol w:w="2299"/>
        <w:gridCol w:w="2362"/>
        <w:gridCol w:w="2342"/>
        <w:gridCol w:w="6"/>
        <w:gridCol w:w="2336"/>
      </w:tblGrid>
      <w:tr w:rsidR="008E0E60" w:rsidRPr="008E0E60" w:rsidTr="005A192B">
        <w:tc>
          <w:tcPr>
            <w:tcW w:w="229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Месяцы</w:t>
            </w:r>
          </w:p>
        </w:tc>
        <w:tc>
          <w:tcPr>
            <w:tcW w:w="236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4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34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299"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январь</w:t>
            </w:r>
          </w:p>
        </w:tc>
        <w:tc>
          <w:tcPr>
            <w:tcW w:w="7046"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Релаксации «Звуки моря» 13 января</w:t>
            </w:r>
          </w:p>
        </w:tc>
        <w:tc>
          <w:tcPr>
            <w:tcW w:w="234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Психологический акция к Дню «Спасибо» 11 января</w:t>
            </w:r>
          </w:p>
        </w:tc>
        <w:tc>
          <w:tcPr>
            <w:tcW w:w="234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Психологический акция к Дню «Спасибо» 11 января</w:t>
            </w:r>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7046"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p>
        </w:tc>
        <w:tc>
          <w:tcPr>
            <w:tcW w:w="234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Психологическая акция к Дню объятий 21 января</w:t>
            </w:r>
          </w:p>
        </w:tc>
        <w:tc>
          <w:tcPr>
            <w:tcW w:w="234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Шпаргалка для педагогов «Как успешно выступить на конкурсах» 20 января</w:t>
            </w:r>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7046"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Проектная методика «Моя семья» 12 января</w:t>
            </w:r>
          </w:p>
        </w:tc>
        <w:tc>
          <w:tcPr>
            <w:tcW w:w="234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запросам родителей</w:t>
            </w:r>
          </w:p>
        </w:tc>
        <w:tc>
          <w:tcPr>
            <w:tcW w:w="234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запросам педагогов</w:t>
            </w:r>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7046"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Индивидуальные и подгрупповые работа по коррекции </w:t>
            </w:r>
            <w:proofErr w:type="spellStart"/>
            <w:r w:rsidRPr="008E0E60">
              <w:rPr>
                <w:rFonts w:ascii="Times New Roman" w:eastAsia="Calibri" w:hAnsi="Times New Roman" w:cs="Times New Roman"/>
                <w:sz w:val="28"/>
                <w:szCs w:val="28"/>
              </w:rPr>
              <w:t>эмоц</w:t>
            </w:r>
            <w:proofErr w:type="spellEnd"/>
            <w:r w:rsidRPr="008E0E60">
              <w:rPr>
                <w:rFonts w:ascii="Times New Roman" w:eastAsia="Calibri" w:hAnsi="Times New Roman" w:cs="Times New Roman"/>
                <w:sz w:val="28"/>
                <w:szCs w:val="28"/>
              </w:rPr>
              <w:t>-но личностном развитии дошкольников</w:t>
            </w:r>
          </w:p>
        </w:tc>
        <w:tc>
          <w:tcPr>
            <w:tcW w:w="234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Тренинг «Семья-это счастье» 2 мл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xml:space="preserve">  20 января</w:t>
            </w:r>
          </w:p>
        </w:tc>
        <w:tc>
          <w:tcPr>
            <w:tcW w:w="234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Картотека игр «как общаться и во что играть с особыми детьми» (все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до 26 января</w:t>
            </w:r>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7046"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299"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p>
        </w:tc>
        <w:tc>
          <w:tcPr>
            <w:tcW w:w="2348"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Буклет «Игры для </w:t>
            </w:r>
            <w:proofErr w:type="spellStart"/>
            <w:r w:rsidRPr="008E0E60">
              <w:rPr>
                <w:rFonts w:ascii="Times New Roman" w:eastAsia="Calibri" w:hAnsi="Times New Roman" w:cs="Times New Roman"/>
                <w:sz w:val="28"/>
                <w:szCs w:val="28"/>
              </w:rPr>
              <w:t>гиперактивных</w:t>
            </w:r>
            <w:proofErr w:type="spellEnd"/>
            <w:r w:rsidRPr="008E0E60">
              <w:rPr>
                <w:rFonts w:ascii="Times New Roman" w:eastAsia="Calibri" w:hAnsi="Times New Roman" w:cs="Times New Roman"/>
                <w:sz w:val="28"/>
                <w:szCs w:val="28"/>
              </w:rPr>
              <w:t xml:space="preserve"> детей» под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xml:space="preserve"> 24 января</w:t>
            </w:r>
          </w:p>
        </w:tc>
        <w:tc>
          <w:tcPr>
            <w:tcW w:w="233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Творческий конкурс «Инновационные игры»</w:t>
            </w:r>
          </w:p>
        </w:tc>
      </w:tr>
    </w:tbl>
    <w:p w:rsidR="008E0E60" w:rsidRPr="008E0E60" w:rsidRDefault="008E0E60" w:rsidP="008E0E60">
      <w:pPr>
        <w:spacing w:after="160" w:line="259" w:lineRule="auto"/>
        <w:rPr>
          <w:rFonts w:ascii="Times New Roman" w:eastAsia="Calibri" w:hAnsi="Times New Roman" w:cs="Times New Roman"/>
          <w:sz w:val="28"/>
          <w:szCs w:val="28"/>
        </w:rPr>
      </w:pPr>
    </w:p>
    <w:tbl>
      <w:tblPr>
        <w:tblStyle w:val="ad"/>
        <w:tblW w:w="0" w:type="auto"/>
        <w:tblLook w:val="04A0" w:firstRow="1" w:lastRow="0" w:firstColumn="1" w:lastColumn="0" w:noHBand="0" w:noVBand="1"/>
      </w:tblPr>
      <w:tblGrid>
        <w:gridCol w:w="2315"/>
        <w:gridCol w:w="2365"/>
        <w:gridCol w:w="2342"/>
        <w:gridCol w:w="6"/>
        <w:gridCol w:w="2327"/>
      </w:tblGrid>
      <w:tr w:rsidR="008E0E60" w:rsidRPr="008E0E60" w:rsidTr="005A192B">
        <w:tc>
          <w:tcPr>
            <w:tcW w:w="231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Месяцы</w:t>
            </w: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315"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Февраль </w:t>
            </w: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Проект «Неделя здоровья»</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Проигрывание игровых ситуаций «Меня обидели» (</w:t>
            </w:r>
            <w:proofErr w:type="spellStart"/>
            <w:r w:rsidRPr="008E0E60">
              <w:rPr>
                <w:rFonts w:ascii="Times New Roman" w:eastAsia="Calibri" w:hAnsi="Times New Roman" w:cs="Times New Roman"/>
                <w:sz w:val="28"/>
                <w:szCs w:val="28"/>
              </w:rPr>
              <w:t>ст</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18 февраля</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 «игры по развитию памяти» (</w:t>
            </w:r>
            <w:proofErr w:type="spellStart"/>
            <w:r w:rsidRPr="008E0E60">
              <w:rPr>
                <w:rFonts w:ascii="Times New Roman" w:eastAsia="Calibri" w:hAnsi="Times New Roman" w:cs="Times New Roman"/>
                <w:sz w:val="28"/>
                <w:szCs w:val="28"/>
              </w:rPr>
              <w:t>дошк</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10 февраля</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Буклет «не пойду к доктору» (</w:t>
            </w:r>
            <w:proofErr w:type="spellStart"/>
            <w:r w:rsidRPr="008E0E60">
              <w:rPr>
                <w:rFonts w:ascii="Times New Roman" w:eastAsia="Calibri" w:hAnsi="Times New Roman" w:cs="Times New Roman"/>
                <w:sz w:val="28"/>
                <w:szCs w:val="28"/>
              </w:rPr>
              <w:t>дошк</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11 февраля</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Рекомендация педагогам по работе с медлительными детьми </w:t>
            </w:r>
            <w:proofErr w:type="gramStart"/>
            <w:r w:rsidRPr="008E0E60">
              <w:rPr>
                <w:rFonts w:ascii="Times New Roman" w:eastAsia="Calibri" w:hAnsi="Times New Roman" w:cs="Times New Roman"/>
                <w:sz w:val="28"/>
                <w:szCs w:val="28"/>
              </w:rPr>
              <w:t>( ср</w:t>
            </w:r>
            <w:proofErr w:type="gram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xml:space="preserve">) 10 </w:t>
            </w:r>
            <w:proofErr w:type="spellStart"/>
            <w:r w:rsidRPr="008E0E60">
              <w:rPr>
                <w:rFonts w:ascii="Times New Roman" w:eastAsia="Calibri" w:hAnsi="Times New Roman" w:cs="Times New Roman"/>
                <w:sz w:val="28"/>
                <w:szCs w:val="28"/>
              </w:rPr>
              <w:t>яеварля</w:t>
            </w:r>
            <w:proofErr w:type="spellEnd"/>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Проективная </w:t>
            </w:r>
            <w:r w:rsidRPr="008E0E60">
              <w:rPr>
                <w:rFonts w:ascii="Times New Roman" w:eastAsia="Calibri" w:hAnsi="Times New Roman" w:cs="Times New Roman"/>
                <w:sz w:val="28"/>
                <w:szCs w:val="28"/>
              </w:rPr>
              <w:lastRenderedPageBreak/>
              <w:t>методика 2Лесенка» (</w:t>
            </w:r>
            <w:proofErr w:type="spellStart"/>
            <w:r w:rsidRPr="008E0E60">
              <w:rPr>
                <w:rFonts w:ascii="Times New Roman" w:eastAsia="Calibri" w:hAnsi="Times New Roman" w:cs="Times New Roman"/>
                <w:sz w:val="28"/>
                <w:szCs w:val="28"/>
              </w:rPr>
              <w:t>ст</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17 февраля</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 xml:space="preserve">Опрос </w:t>
            </w:r>
            <w:r w:rsidRPr="008E0E60">
              <w:rPr>
                <w:rFonts w:ascii="Times New Roman" w:eastAsia="Calibri" w:hAnsi="Times New Roman" w:cs="Times New Roman"/>
                <w:sz w:val="28"/>
                <w:szCs w:val="28"/>
              </w:rPr>
              <w:lastRenderedPageBreak/>
              <w:t>«Активность отцов в процессе воспитания ребенка» (</w:t>
            </w:r>
            <w:proofErr w:type="spellStart"/>
            <w:r w:rsidRPr="008E0E60">
              <w:rPr>
                <w:rFonts w:ascii="Times New Roman" w:eastAsia="Calibri" w:hAnsi="Times New Roman" w:cs="Times New Roman"/>
                <w:sz w:val="28"/>
                <w:szCs w:val="28"/>
              </w:rPr>
              <w:t>дош</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22 февраля</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lastRenderedPageBreak/>
              <w:t xml:space="preserve">Рекомендация </w:t>
            </w:r>
            <w:r w:rsidRPr="008E0E60">
              <w:rPr>
                <w:rFonts w:ascii="Times New Roman" w:eastAsia="Calibri" w:hAnsi="Times New Roman" w:cs="Times New Roman"/>
                <w:sz w:val="28"/>
                <w:szCs w:val="28"/>
              </w:rPr>
              <w:lastRenderedPageBreak/>
              <w:t xml:space="preserve">для младших воспитателей по работе с </w:t>
            </w:r>
            <w:proofErr w:type="spellStart"/>
            <w:r w:rsidRPr="008E0E60">
              <w:rPr>
                <w:rFonts w:ascii="Times New Roman" w:eastAsia="Calibri" w:hAnsi="Times New Roman" w:cs="Times New Roman"/>
                <w:sz w:val="28"/>
                <w:szCs w:val="28"/>
              </w:rPr>
              <w:t>гиперактивными</w:t>
            </w:r>
            <w:proofErr w:type="spellEnd"/>
            <w:r w:rsidRPr="008E0E60">
              <w:rPr>
                <w:rFonts w:ascii="Times New Roman" w:eastAsia="Calibri" w:hAnsi="Times New Roman" w:cs="Times New Roman"/>
                <w:sz w:val="28"/>
                <w:szCs w:val="28"/>
              </w:rPr>
              <w:t xml:space="preserve"> детьми 11 февраля</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Индивидуальные и подгрупповые работа по коррекции </w:t>
            </w:r>
            <w:proofErr w:type="spellStart"/>
            <w:r w:rsidRPr="008E0E60">
              <w:rPr>
                <w:rFonts w:ascii="Times New Roman" w:eastAsia="Calibri" w:hAnsi="Times New Roman" w:cs="Times New Roman"/>
                <w:sz w:val="28"/>
                <w:szCs w:val="28"/>
              </w:rPr>
              <w:t>эмоц</w:t>
            </w:r>
            <w:proofErr w:type="spellEnd"/>
            <w:r w:rsidRPr="008E0E60">
              <w:rPr>
                <w:rFonts w:ascii="Times New Roman" w:eastAsia="Calibri" w:hAnsi="Times New Roman" w:cs="Times New Roman"/>
                <w:sz w:val="28"/>
                <w:szCs w:val="28"/>
              </w:rPr>
              <w:t>-но личностном развитии дошкольников</w:t>
            </w:r>
          </w:p>
        </w:tc>
        <w:tc>
          <w:tcPr>
            <w:tcW w:w="233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Психологический этюд «Воспитываем через сказку» (сан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15 февраля</w:t>
            </w:r>
          </w:p>
        </w:tc>
        <w:tc>
          <w:tcPr>
            <w:tcW w:w="233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проблемными вопросами</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7030"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315" w:type="dxa"/>
            <w:vMerge/>
          </w:tcPr>
          <w:p w:rsidR="008E0E60" w:rsidRPr="008E0E60" w:rsidRDefault="008E0E60" w:rsidP="008E0E60">
            <w:pPr>
              <w:rPr>
                <w:rFonts w:ascii="Times New Roman" w:eastAsia="Calibri" w:hAnsi="Times New Roman" w:cs="Times New Roman"/>
                <w:sz w:val="28"/>
                <w:szCs w:val="28"/>
              </w:rPr>
            </w:pPr>
          </w:p>
        </w:tc>
        <w:tc>
          <w:tcPr>
            <w:tcW w:w="2365" w:type="dxa"/>
          </w:tcPr>
          <w:p w:rsidR="008E0E60" w:rsidRPr="008E0E60" w:rsidRDefault="008E0E60" w:rsidP="008E0E60">
            <w:pPr>
              <w:rPr>
                <w:rFonts w:ascii="Times New Roman" w:eastAsia="Calibri" w:hAnsi="Times New Roman" w:cs="Times New Roman"/>
                <w:sz w:val="28"/>
                <w:szCs w:val="28"/>
              </w:rPr>
            </w:pPr>
          </w:p>
        </w:tc>
        <w:tc>
          <w:tcPr>
            <w:tcW w:w="2338" w:type="dxa"/>
            <w:gridSpan w:val="2"/>
          </w:tcPr>
          <w:p w:rsidR="008E0E60" w:rsidRPr="008E0E60" w:rsidRDefault="008E0E60" w:rsidP="008E0E60">
            <w:pPr>
              <w:rPr>
                <w:rFonts w:ascii="Times New Roman" w:eastAsia="Calibri" w:hAnsi="Times New Roman" w:cs="Times New Roman"/>
                <w:sz w:val="28"/>
                <w:szCs w:val="28"/>
              </w:rPr>
            </w:pPr>
          </w:p>
        </w:tc>
        <w:tc>
          <w:tcPr>
            <w:tcW w:w="232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 «Детская ложь» 17 февраля</w:t>
            </w:r>
          </w:p>
        </w:tc>
      </w:tr>
    </w:tbl>
    <w:p w:rsidR="008E0E60" w:rsidRPr="008E0E60" w:rsidRDefault="008E0E60" w:rsidP="008E0E60">
      <w:pPr>
        <w:spacing w:after="160" w:line="259" w:lineRule="auto"/>
        <w:rPr>
          <w:rFonts w:ascii="Times New Roman" w:eastAsia="Calibri" w:hAnsi="Times New Roman" w:cs="Times New Roman"/>
          <w:sz w:val="28"/>
          <w:szCs w:val="28"/>
        </w:rPr>
      </w:pPr>
    </w:p>
    <w:tbl>
      <w:tblPr>
        <w:tblStyle w:val="ad"/>
        <w:tblW w:w="0" w:type="auto"/>
        <w:tblLook w:val="04A0" w:firstRow="1" w:lastRow="0" w:firstColumn="1" w:lastColumn="0" w:noHBand="0" w:noVBand="1"/>
      </w:tblPr>
      <w:tblGrid>
        <w:gridCol w:w="2161"/>
        <w:gridCol w:w="2475"/>
        <w:gridCol w:w="2520"/>
        <w:gridCol w:w="7"/>
        <w:gridCol w:w="2386"/>
      </w:tblGrid>
      <w:tr w:rsidR="008E0E60" w:rsidRPr="008E0E60" w:rsidTr="005A192B">
        <w:tc>
          <w:tcPr>
            <w:tcW w:w="2161"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Месяцы</w:t>
            </w:r>
          </w:p>
        </w:tc>
        <w:tc>
          <w:tcPr>
            <w:tcW w:w="247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1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39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161"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Март </w:t>
            </w:r>
          </w:p>
        </w:tc>
        <w:tc>
          <w:tcPr>
            <w:tcW w:w="7184"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247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color w:val="000000"/>
                <w:sz w:val="28"/>
                <w:szCs w:val="28"/>
                <w:shd w:val="clear" w:color="auto" w:fill="FFFFFF"/>
              </w:rPr>
              <w:t>Занятия по снижению тревожности и устранению страхов с использованием методов арт-терапии, песочной терапии.</w:t>
            </w:r>
          </w:p>
        </w:tc>
        <w:tc>
          <w:tcPr>
            <w:tcW w:w="231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Акция «Я копия мамы»</w:t>
            </w:r>
          </w:p>
        </w:tc>
        <w:tc>
          <w:tcPr>
            <w:tcW w:w="239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Психологическая игра «познай себя» 3 марта</w:t>
            </w:r>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7184"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2475" w:type="dxa"/>
          </w:tcPr>
          <w:p w:rsidR="008E0E60" w:rsidRPr="008E0E60" w:rsidRDefault="008E0E60" w:rsidP="008E0E60">
            <w:pPr>
              <w:rPr>
                <w:rFonts w:ascii="Times New Roman" w:eastAsia="Calibri" w:hAnsi="Times New Roman" w:cs="Times New Roman"/>
                <w:sz w:val="28"/>
                <w:szCs w:val="28"/>
              </w:rPr>
            </w:pPr>
          </w:p>
        </w:tc>
        <w:tc>
          <w:tcPr>
            <w:tcW w:w="231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Мама-терапия (лечение маминой любовью) к дню 8 марта 4 марта (</w:t>
            </w:r>
            <w:proofErr w:type="spellStart"/>
            <w:r w:rsidRPr="008E0E60">
              <w:rPr>
                <w:rFonts w:ascii="Times New Roman" w:eastAsia="Calibri" w:hAnsi="Times New Roman" w:cs="Times New Roman"/>
                <w:sz w:val="28"/>
                <w:szCs w:val="28"/>
              </w:rPr>
              <w:t>ст</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w:t>
            </w:r>
          </w:p>
        </w:tc>
        <w:tc>
          <w:tcPr>
            <w:tcW w:w="239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Буклет «Неожиданные ситуации» </w:t>
            </w:r>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7184"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247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Социометрическая методика «Домики» (ср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xml:space="preserve">) 21 марта </w:t>
            </w:r>
          </w:p>
        </w:tc>
        <w:tc>
          <w:tcPr>
            <w:tcW w:w="231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Тестирование «стиль семейного воспитания» (2 мл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24 марта</w:t>
            </w:r>
          </w:p>
        </w:tc>
        <w:tc>
          <w:tcPr>
            <w:tcW w:w="239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Диагностическая техника «Игрушечная семья» (все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29 марта</w:t>
            </w:r>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7184"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2475" w:type="dxa"/>
          </w:tcPr>
          <w:p w:rsidR="008E0E60" w:rsidRPr="008E0E60" w:rsidRDefault="008E0E60" w:rsidP="008E0E60">
            <w:pPr>
              <w:rPr>
                <w:rFonts w:ascii="Times New Roman" w:eastAsia="Calibri" w:hAnsi="Times New Roman" w:cs="Times New Roman"/>
                <w:sz w:val="28"/>
                <w:szCs w:val="28"/>
              </w:rPr>
            </w:pPr>
          </w:p>
        </w:tc>
        <w:tc>
          <w:tcPr>
            <w:tcW w:w="2317"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итогам тестирования</w:t>
            </w:r>
          </w:p>
        </w:tc>
        <w:tc>
          <w:tcPr>
            <w:tcW w:w="2392"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Картотека игр по улучшению взаимоотношений детей в группе </w:t>
            </w:r>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7184"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161" w:type="dxa"/>
            <w:vMerge/>
          </w:tcPr>
          <w:p w:rsidR="008E0E60" w:rsidRPr="008E0E60" w:rsidRDefault="008E0E60" w:rsidP="008E0E60">
            <w:pPr>
              <w:rPr>
                <w:rFonts w:ascii="Times New Roman" w:eastAsia="Calibri" w:hAnsi="Times New Roman" w:cs="Times New Roman"/>
                <w:sz w:val="28"/>
                <w:szCs w:val="28"/>
              </w:rPr>
            </w:pPr>
          </w:p>
        </w:tc>
        <w:tc>
          <w:tcPr>
            <w:tcW w:w="2475" w:type="dxa"/>
          </w:tcPr>
          <w:p w:rsidR="008E0E60" w:rsidRPr="008E0E60" w:rsidRDefault="008E0E60" w:rsidP="008E0E60">
            <w:pPr>
              <w:rPr>
                <w:rFonts w:ascii="Times New Roman" w:eastAsia="Calibri" w:hAnsi="Times New Roman" w:cs="Times New Roman"/>
                <w:sz w:val="28"/>
                <w:szCs w:val="28"/>
              </w:rPr>
            </w:pPr>
          </w:p>
        </w:tc>
        <w:tc>
          <w:tcPr>
            <w:tcW w:w="232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с неблагополучными семьями</w:t>
            </w:r>
          </w:p>
        </w:tc>
        <w:tc>
          <w:tcPr>
            <w:tcW w:w="238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запросам педагогов</w:t>
            </w:r>
          </w:p>
        </w:tc>
      </w:tr>
    </w:tbl>
    <w:p w:rsidR="008E0E60" w:rsidRPr="008E0E60" w:rsidRDefault="008E0E60" w:rsidP="008E0E60">
      <w:pPr>
        <w:spacing w:after="160" w:line="259" w:lineRule="auto"/>
        <w:rPr>
          <w:rFonts w:ascii="Times New Roman" w:eastAsia="Calibri" w:hAnsi="Times New Roman" w:cs="Times New Roman"/>
          <w:sz w:val="28"/>
          <w:szCs w:val="28"/>
        </w:rPr>
      </w:pPr>
    </w:p>
    <w:tbl>
      <w:tblPr>
        <w:tblStyle w:val="ad"/>
        <w:tblW w:w="0" w:type="auto"/>
        <w:tblLook w:val="04A0" w:firstRow="1" w:lastRow="0" w:firstColumn="1" w:lastColumn="0" w:noHBand="0" w:noVBand="1"/>
      </w:tblPr>
      <w:tblGrid>
        <w:gridCol w:w="2300"/>
        <w:gridCol w:w="2362"/>
        <w:gridCol w:w="2352"/>
        <w:gridCol w:w="6"/>
        <w:gridCol w:w="2325"/>
      </w:tblGrid>
      <w:tr w:rsidR="008E0E60" w:rsidRPr="008E0E60" w:rsidTr="005A192B">
        <w:tc>
          <w:tcPr>
            <w:tcW w:w="2300"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Месяцы</w:t>
            </w:r>
          </w:p>
        </w:tc>
        <w:tc>
          <w:tcPr>
            <w:tcW w:w="236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5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331"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300"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Апрель </w:t>
            </w:r>
          </w:p>
        </w:tc>
        <w:tc>
          <w:tcPr>
            <w:tcW w:w="7045"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Итоговый НОД </w:t>
            </w:r>
            <w:proofErr w:type="spellStart"/>
            <w:r w:rsidRPr="008E0E60">
              <w:rPr>
                <w:rFonts w:ascii="Times New Roman" w:eastAsia="Calibri" w:hAnsi="Times New Roman" w:cs="Times New Roman"/>
                <w:sz w:val="28"/>
                <w:szCs w:val="28"/>
              </w:rPr>
              <w:t>Игротренинг</w:t>
            </w:r>
            <w:proofErr w:type="spellEnd"/>
            <w:r w:rsidRPr="008E0E60">
              <w:rPr>
                <w:rFonts w:ascii="Times New Roman" w:eastAsia="Calibri" w:hAnsi="Times New Roman" w:cs="Times New Roman"/>
                <w:sz w:val="28"/>
                <w:szCs w:val="28"/>
              </w:rPr>
              <w:t xml:space="preserve"> «Цвет радости» (под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20 апреля</w:t>
            </w:r>
          </w:p>
        </w:tc>
        <w:tc>
          <w:tcPr>
            <w:tcW w:w="235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Консультация «как предотвратить нежелательное подражание детей» </w:t>
            </w:r>
            <w:proofErr w:type="gramStart"/>
            <w:r w:rsidRPr="008E0E60">
              <w:rPr>
                <w:rFonts w:ascii="Times New Roman" w:eastAsia="Calibri" w:hAnsi="Times New Roman" w:cs="Times New Roman"/>
                <w:sz w:val="28"/>
                <w:szCs w:val="28"/>
              </w:rPr>
              <w:t>( сан</w:t>
            </w:r>
            <w:proofErr w:type="gram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15 апреля</w:t>
            </w:r>
          </w:p>
        </w:tc>
        <w:tc>
          <w:tcPr>
            <w:tcW w:w="2331"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Буклет «Методы и приемы улучшения самочувствия» 7 апреля</w:t>
            </w:r>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7045"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p>
        </w:tc>
        <w:tc>
          <w:tcPr>
            <w:tcW w:w="235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color w:val="000000"/>
                <w:sz w:val="28"/>
                <w:szCs w:val="28"/>
                <w:shd w:val="clear" w:color="auto" w:fill="FFFFFF"/>
              </w:rPr>
              <w:t>Информировать об особенностях психического развития ребенка того или иного возраста (на род собраниях)</w:t>
            </w:r>
          </w:p>
        </w:tc>
        <w:tc>
          <w:tcPr>
            <w:tcW w:w="2331"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Буклет «Школьная готовность детей (под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08 апреля</w:t>
            </w:r>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7045"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color w:val="000000"/>
                <w:sz w:val="28"/>
                <w:szCs w:val="28"/>
                <w:shd w:val="clear" w:color="auto" w:fill="FFFFFF"/>
              </w:rPr>
              <w:t xml:space="preserve">Тест «Готовность к школе» (под </w:t>
            </w:r>
            <w:proofErr w:type="spellStart"/>
            <w:r w:rsidRPr="008E0E60">
              <w:rPr>
                <w:rFonts w:ascii="Times New Roman" w:eastAsia="Calibri" w:hAnsi="Times New Roman" w:cs="Times New Roman"/>
                <w:color w:val="000000"/>
                <w:sz w:val="28"/>
                <w:szCs w:val="28"/>
                <w:shd w:val="clear" w:color="auto" w:fill="FFFFFF"/>
              </w:rPr>
              <w:t>гр</w:t>
            </w:r>
            <w:proofErr w:type="spellEnd"/>
            <w:r w:rsidRPr="008E0E60">
              <w:rPr>
                <w:rFonts w:ascii="Times New Roman" w:eastAsia="Calibri" w:hAnsi="Times New Roman" w:cs="Times New Roman"/>
                <w:color w:val="000000"/>
                <w:sz w:val="28"/>
                <w:szCs w:val="28"/>
                <w:shd w:val="clear" w:color="auto" w:fill="FFFFFF"/>
              </w:rPr>
              <w:t>) 11 по 15 апреля</w:t>
            </w:r>
          </w:p>
        </w:tc>
        <w:tc>
          <w:tcPr>
            <w:tcW w:w="235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color w:val="000000"/>
                <w:sz w:val="28"/>
                <w:szCs w:val="28"/>
                <w:shd w:val="clear" w:color="auto" w:fill="FFFFFF"/>
              </w:rPr>
              <w:t>Опросник «Взаимодействие родитель – ребенок» (автор И.М. Марковская).</w:t>
            </w:r>
          </w:p>
        </w:tc>
        <w:tc>
          <w:tcPr>
            <w:tcW w:w="2331"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color w:val="000000"/>
                <w:sz w:val="28"/>
                <w:szCs w:val="28"/>
                <w:shd w:val="clear" w:color="auto" w:fill="FFFFFF"/>
              </w:rPr>
              <w:t>Анализ медицинских карт, сбор анамнеза</w:t>
            </w:r>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7045"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Индивидуальное и подгрупповые работа по коррекции в эмоциональном развитии дошкольников </w:t>
            </w:r>
          </w:p>
        </w:tc>
        <w:tc>
          <w:tcPr>
            <w:tcW w:w="2352"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с родителями одаренных детей</w:t>
            </w:r>
          </w:p>
        </w:tc>
        <w:tc>
          <w:tcPr>
            <w:tcW w:w="2331"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итогам наблюдения</w:t>
            </w:r>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7045"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300" w:type="dxa"/>
            <w:vMerge/>
          </w:tcPr>
          <w:p w:rsidR="008E0E60" w:rsidRPr="008E0E60" w:rsidRDefault="008E0E60" w:rsidP="008E0E60">
            <w:pPr>
              <w:rPr>
                <w:rFonts w:ascii="Times New Roman" w:eastAsia="Calibri" w:hAnsi="Times New Roman" w:cs="Times New Roman"/>
                <w:sz w:val="28"/>
                <w:szCs w:val="28"/>
              </w:rPr>
            </w:pPr>
          </w:p>
        </w:tc>
        <w:tc>
          <w:tcPr>
            <w:tcW w:w="2362" w:type="dxa"/>
          </w:tcPr>
          <w:p w:rsidR="008E0E60" w:rsidRPr="008E0E60" w:rsidRDefault="008E0E60" w:rsidP="008E0E60">
            <w:pPr>
              <w:rPr>
                <w:rFonts w:ascii="Times New Roman" w:eastAsia="Calibri" w:hAnsi="Times New Roman" w:cs="Times New Roman"/>
                <w:sz w:val="28"/>
                <w:szCs w:val="28"/>
              </w:rPr>
            </w:pPr>
          </w:p>
        </w:tc>
        <w:tc>
          <w:tcPr>
            <w:tcW w:w="2358"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Консультация «Готовим ребенка к школе» (под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21 апреля</w:t>
            </w:r>
          </w:p>
        </w:tc>
        <w:tc>
          <w:tcPr>
            <w:tcW w:w="2325"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Портрет будущего первоклассника (под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22 апреля</w:t>
            </w:r>
          </w:p>
        </w:tc>
      </w:tr>
    </w:tbl>
    <w:p w:rsidR="008E0E60" w:rsidRPr="008E0E60" w:rsidRDefault="008E0E60" w:rsidP="008E0E60">
      <w:pPr>
        <w:spacing w:after="160" w:line="259" w:lineRule="auto"/>
        <w:rPr>
          <w:rFonts w:ascii="Times New Roman" w:eastAsia="Calibri" w:hAnsi="Times New Roman" w:cs="Times New Roman"/>
          <w:sz w:val="28"/>
          <w:szCs w:val="28"/>
        </w:rPr>
      </w:pPr>
    </w:p>
    <w:tbl>
      <w:tblPr>
        <w:tblStyle w:val="ad"/>
        <w:tblW w:w="0" w:type="auto"/>
        <w:tblLook w:val="04A0" w:firstRow="1" w:lastRow="0" w:firstColumn="1" w:lastColumn="0" w:noHBand="0" w:noVBand="1"/>
      </w:tblPr>
      <w:tblGrid>
        <w:gridCol w:w="2149"/>
        <w:gridCol w:w="2350"/>
        <w:gridCol w:w="2316"/>
        <w:gridCol w:w="7"/>
        <w:gridCol w:w="2523"/>
      </w:tblGrid>
      <w:tr w:rsidR="008E0E60" w:rsidRPr="008E0E60" w:rsidTr="005A192B">
        <w:tc>
          <w:tcPr>
            <w:tcW w:w="2149"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Месяцы</w:t>
            </w:r>
          </w:p>
        </w:tc>
        <w:tc>
          <w:tcPr>
            <w:tcW w:w="2350"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детьми</w:t>
            </w:r>
          </w:p>
        </w:tc>
        <w:tc>
          <w:tcPr>
            <w:tcW w:w="231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родителями</w:t>
            </w:r>
          </w:p>
        </w:tc>
        <w:tc>
          <w:tcPr>
            <w:tcW w:w="2530"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Взаимодействие с педагогами</w:t>
            </w:r>
          </w:p>
        </w:tc>
      </w:tr>
      <w:tr w:rsidR="008E0E60" w:rsidRPr="008E0E60" w:rsidTr="005A192B">
        <w:tc>
          <w:tcPr>
            <w:tcW w:w="2149" w:type="dxa"/>
            <w:vMerge w:val="restart"/>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Май </w:t>
            </w:r>
          </w:p>
        </w:tc>
        <w:tc>
          <w:tcPr>
            <w:tcW w:w="7196" w:type="dxa"/>
            <w:gridSpan w:val="4"/>
          </w:tcPr>
          <w:p w:rsidR="008E0E60" w:rsidRPr="008E0E60" w:rsidRDefault="008E0E60" w:rsidP="008E0E60">
            <w:pPr>
              <w:jc w:val="center"/>
              <w:rPr>
                <w:rFonts w:ascii="Times New Roman" w:eastAsia="Calibri" w:hAnsi="Times New Roman" w:cs="Times New Roman"/>
                <w:sz w:val="28"/>
                <w:szCs w:val="28"/>
              </w:rPr>
            </w:pPr>
            <w:proofErr w:type="spellStart"/>
            <w:r w:rsidRPr="008E0E60">
              <w:rPr>
                <w:rFonts w:ascii="Times New Roman" w:eastAsia="Calibri" w:hAnsi="Times New Roman" w:cs="Times New Roman"/>
                <w:color w:val="FF0000"/>
                <w:sz w:val="28"/>
                <w:szCs w:val="28"/>
              </w:rPr>
              <w:t>Психопрофилактика</w:t>
            </w:r>
            <w:proofErr w:type="spellEnd"/>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2350"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Подвижные психологические игры с </w:t>
            </w:r>
            <w:proofErr w:type="spellStart"/>
            <w:r w:rsidRPr="008E0E60">
              <w:rPr>
                <w:rFonts w:ascii="Times New Roman" w:eastAsia="Calibri" w:hAnsi="Times New Roman" w:cs="Times New Roman"/>
                <w:sz w:val="28"/>
                <w:szCs w:val="28"/>
              </w:rPr>
              <w:t>гиперактивными</w:t>
            </w:r>
            <w:proofErr w:type="spellEnd"/>
            <w:r w:rsidRPr="008E0E60">
              <w:rPr>
                <w:rFonts w:ascii="Times New Roman" w:eastAsia="Calibri" w:hAnsi="Times New Roman" w:cs="Times New Roman"/>
                <w:sz w:val="28"/>
                <w:szCs w:val="28"/>
              </w:rPr>
              <w:t xml:space="preserve"> детьми на воздухе </w:t>
            </w:r>
            <w:proofErr w:type="gramStart"/>
            <w:r w:rsidRPr="008E0E60">
              <w:rPr>
                <w:rFonts w:ascii="Times New Roman" w:eastAsia="Calibri" w:hAnsi="Times New Roman" w:cs="Times New Roman"/>
                <w:sz w:val="28"/>
                <w:szCs w:val="28"/>
              </w:rPr>
              <w:t>( ср</w:t>
            </w:r>
            <w:proofErr w:type="gram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xml:space="preserve"> и 2 мл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4 мая</w:t>
            </w:r>
          </w:p>
        </w:tc>
        <w:tc>
          <w:tcPr>
            <w:tcW w:w="231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Буклет «моя семья это счастья» </w:t>
            </w:r>
            <w:proofErr w:type="gramStart"/>
            <w:r w:rsidRPr="008E0E60">
              <w:rPr>
                <w:rFonts w:ascii="Times New Roman" w:eastAsia="Calibri" w:hAnsi="Times New Roman" w:cs="Times New Roman"/>
                <w:sz w:val="28"/>
                <w:szCs w:val="28"/>
              </w:rPr>
              <w:t>( все</w:t>
            </w:r>
            <w:proofErr w:type="gram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13 мая</w:t>
            </w:r>
          </w:p>
        </w:tc>
        <w:tc>
          <w:tcPr>
            <w:tcW w:w="2530"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Памятка «Минутки шалости и минутки тишины» </w:t>
            </w:r>
            <w:proofErr w:type="gramStart"/>
            <w:r w:rsidRPr="008E0E60">
              <w:rPr>
                <w:rFonts w:ascii="Times New Roman" w:eastAsia="Calibri" w:hAnsi="Times New Roman" w:cs="Times New Roman"/>
                <w:sz w:val="28"/>
                <w:szCs w:val="28"/>
              </w:rPr>
              <w:t>( все</w:t>
            </w:r>
            <w:proofErr w:type="gram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6 мая</w:t>
            </w:r>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7196"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Психологическое просвещение</w:t>
            </w:r>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2350" w:type="dxa"/>
          </w:tcPr>
          <w:p w:rsidR="008E0E60" w:rsidRPr="008E0E60" w:rsidRDefault="008E0E60" w:rsidP="008E0E60">
            <w:pPr>
              <w:rPr>
                <w:rFonts w:ascii="Times New Roman" w:eastAsia="Calibri" w:hAnsi="Times New Roman" w:cs="Times New Roman"/>
                <w:sz w:val="28"/>
                <w:szCs w:val="28"/>
              </w:rPr>
            </w:pPr>
          </w:p>
        </w:tc>
        <w:tc>
          <w:tcPr>
            <w:tcW w:w="231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 «Ребенка обижают: что делать?» (</w:t>
            </w:r>
            <w:proofErr w:type="spellStart"/>
            <w:r w:rsidRPr="008E0E60">
              <w:rPr>
                <w:rFonts w:ascii="Times New Roman" w:eastAsia="Calibri" w:hAnsi="Times New Roman" w:cs="Times New Roman"/>
                <w:sz w:val="28"/>
                <w:szCs w:val="28"/>
              </w:rPr>
              <w:t>дош</w:t>
            </w:r>
            <w:proofErr w:type="spellEnd"/>
            <w:r w:rsidRPr="008E0E60">
              <w:rPr>
                <w:rFonts w:ascii="Times New Roman" w:eastAsia="Calibri" w:hAnsi="Times New Roman" w:cs="Times New Roman"/>
                <w:sz w:val="28"/>
                <w:szCs w:val="28"/>
              </w:rPr>
              <w:t xml:space="preserve">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17 мая</w:t>
            </w:r>
          </w:p>
        </w:tc>
        <w:tc>
          <w:tcPr>
            <w:tcW w:w="2530"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Анализ деятельности педагога-психолога на </w:t>
            </w:r>
            <w:proofErr w:type="spellStart"/>
            <w:r w:rsidRPr="008E0E60">
              <w:rPr>
                <w:rFonts w:ascii="Times New Roman" w:eastAsia="Calibri" w:hAnsi="Times New Roman" w:cs="Times New Roman"/>
                <w:sz w:val="28"/>
                <w:szCs w:val="28"/>
              </w:rPr>
              <w:t>пед</w:t>
            </w:r>
            <w:proofErr w:type="spellEnd"/>
            <w:r w:rsidRPr="008E0E60">
              <w:rPr>
                <w:rFonts w:ascii="Times New Roman" w:eastAsia="Calibri" w:hAnsi="Times New Roman" w:cs="Times New Roman"/>
                <w:sz w:val="28"/>
                <w:szCs w:val="28"/>
              </w:rPr>
              <w:t xml:space="preserve"> совете</w:t>
            </w:r>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7196"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Психологическая диагностика</w:t>
            </w:r>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2350" w:type="dxa"/>
          </w:tcPr>
          <w:p w:rsidR="008E0E60" w:rsidRPr="008E0E60" w:rsidRDefault="008E0E60" w:rsidP="008E0E60">
            <w:pPr>
              <w:rPr>
                <w:rFonts w:ascii="Times New Roman" w:eastAsia="Calibri" w:hAnsi="Times New Roman" w:cs="Times New Roman"/>
                <w:sz w:val="28"/>
                <w:szCs w:val="28"/>
              </w:rPr>
            </w:pPr>
          </w:p>
        </w:tc>
        <w:tc>
          <w:tcPr>
            <w:tcW w:w="231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запросам родителей</w:t>
            </w:r>
          </w:p>
        </w:tc>
        <w:tc>
          <w:tcPr>
            <w:tcW w:w="2530"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Опрос «Определение удовлетворенности педагогов своими трудом»</w:t>
            </w:r>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7196"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Коррекционно-развивающая работа</w:t>
            </w:r>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2350"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Индивидуальное и подгрупповые работа по коррекции в эмоциональном развитии дошкольников </w:t>
            </w:r>
          </w:p>
        </w:tc>
        <w:tc>
          <w:tcPr>
            <w:tcW w:w="2316"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с семьями группы риска</w:t>
            </w:r>
          </w:p>
        </w:tc>
        <w:tc>
          <w:tcPr>
            <w:tcW w:w="2530"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Индивидуальная работа по запросам педагогов</w:t>
            </w:r>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7196" w:type="dxa"/>
            <w:gridSpan w:val="4"/>
          </w:tcPr>
          <w:p w:rsidR="008E0E60" w:rsidRPr="008E0E60" w:rsidRDefault="008E0E60" w:rsidP="008E0E60">
            <w:pPr>
              <w:jc w:val="center"/>
              <w:rPr>
                <w:rFonts w:ascii="Times New Roman" w:eastAsia="Calibri" w:hAnsi="Times New Roman" w:cs="Times New Roman"/>
                <w:sz w:val="28"/>
                <w:szCs w:val="28"/>
              </w:rPr>
            </w:pPr>
            <w:r w:rsidRPr="008E0E60">
              <w:rPr>
                <w:rFonts w:ascii="Times New Roman" w:eastAsia="Calibri" w:hAnsi="Times New Roman" w:cs="Times New Roman"/>
                <w:color w:val="FF0000"/>
                <w:sz w:val="28"/>
                <w:szCs w:val="28"/>
              </w:rPr>
              <w:t>Консультирование</w:t>
            </w:r>
          </w:p>
        </w:tc>
      </w:tr>
      <w:tr w:rsidR="008E0E60" w:rsidRPr="008E0E60" w:rsidTr="005A192B">
        <w:tc>
          <w:tcPr>
            <w:tcW w:w="2149" w:type="dxa"/>
            <w:vMerge/>
          </w:tcPr>
          <w:p w:rsidR="008E0E60" w:rsidRPr="008E0E60" w:rsidRDefault="008E0E60" w:rsidP="008E0E60">
            <w:pPr>
              <w:rPr>
                <w:rFonts w:ascii="Times New Roman" w:eastAsia="Calibri" w:hAnsi="Times New Roman" w:cs="Times New Roman"/>
                <w:sz w:val="28"/>
                <w:szCs w:val="28"/>
              </w:rPr>
            </w:pPr>
          </w:p>
        </w:tc>
        <w:tc>
          <w:tcPr>
            <w:tcW w:w="2350" w:type="dxa"/>
          </w:tcPr>
          <w:p w:rsidR="008E0E60" w:rsidRPr="008E0E60" w:rsidRDefault="008E0E60" w:rsidP="008E0E60">
            <w:pPr>
              <w:rPr>
                <w:rFonts w:ascii="Times New Roman" w:eastAsia="Calibri" w:hAnsi="Times New Roman" w:cs="Times New Roman"/>
                <w:sz w:val="28"/>
                <w:szCs w:val="28"/>
              </w:rPr>
            </w:pPr>
          </w:p>
        </w:tc>
        <w:tc>
          <w:tcPr>
            <w:tcW w:w="2323" w:type="dxa"/>
            <w:gridSpan w:val="2"/>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 xml:space="preserve">Буклет «как провести лето с пользой» (все </w:t>
            </w:r>
            <w:proofErr w:type="spellStart"/>
            <w:r w:rsidRPr="008E0E60">
              <w:rPr>
                <w:rFonts w:ascii="Times New Roman" w:eastAsia="Calibri" w:hAnsi="Times New Roman" w:cs="Times New Roman"/>
                <w:sz w:val="28"/>
                <w:szCs w:val="28"/>
              </w:rPr>
              <w:t>гр</w:t>
            </w:r>
            <w:proofErr w:type="spellEnd"/>
            <w:r w:rsidRPr="008E0E60">
              <w:rPr>
                <w:rFonts w:ascii="Times New Roman" w:eastAsia="Calibri" w:hAnsi="Times New Roman" w:cs="Times New Roman"/>
                <w:sz w:val="28"/>
                <w:szCs w:val="28"/>
              </w:rPr>
              <w:t>) 25 мая</w:t>
            </w:r>
          </w:p>
        </w:tc>
        <w:tc>
          <w:tcPr>
            <w:tcW w:w="2523" w:type="dxa"/>
          </w:tcPr>
          <w:p w:rsidR="008E0E60" w:rsidRPr="008E0E60" w:rsidRDefault="008E0E60" w:rsidP="008E0E60">
            <w:pPr>
              <w:rPr>
                <w:rFonts w:ascii="Times New Roman" w:eastAsia="Calibri" w:hAnsi="Times New Roman" w:cs="Times New Roman"/>
                <w:sz w:val="28"/>
                <w:szCs w:val="28"/>
              </w:rPr>
            </w:pPr>
            <w:r w:rsidRPr="008E0E60">
              <w:rPr>
                <w:rFonts w:ascii="Times New Roman" w:eastAsia="Calibri" w:hAnsi="Times New Roman" w:cs="Times New Roman"/>
                <w:sz w:val="28"/>
                <w:szCs w:val="28"/>
              </w:rPr>
              <w:t>Консультация «Планы на новый 2022-2023 учебный год»</w:t>
            </w:r>
          </w:p>
        </w:tc>
      </w:tr>
    </w:tbl>
    <w:p w:rsidR="008E0E60" w:rsidRPr="008E0E60" w:rsidRDefault="008E0E60" w:rsidP="008E0E60">
      <w:pPr>
        <w:shd w:val="clear" w:color="auto" w:fill="FFFFFF"/>
        <w:spacing w:before="100" w:beforeAutospacing="1" w:after="100" w:afterAutospacing="1" w:line="240" w:lineRule="auto"/>
        <w:ind w:right="118"/>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lastRenderedPageBreak/>
        <w:t>3.2.Тематическое планирование коррекционной работы.</w:t>
      </w:r>
    </w:p>
    <w:p w:rsidR="008E0E60" w:rsidRPr="008E0E60" w:rsidRDefault="008E0E60" w:rsidP="008E0E60">
      <w:pPr>
        <w:shd w:val="clear" w:color="auto" w:fill="FFFFFF"/>
        <w:spacing w:after="0" w:line="240" w:lineRule="auto"/>
        <w:ind w:left="-134" w:firstLine="284"/>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3.2.1. </w:t>
      </w:r>
      <w:r w:rsidRPr="008E0E60">
        <w:rPr>
          <w:rFonts w:ascii="Times New Roman" w:eastAsia="Times New Roman" w:hAnsi="Times New Roman" w:cs="Times New Roman"/>
          <w:b/>
          <w:bCs/>
          <w:color w:val="000000"/>
          <w:sz w:val="28"/>
          <w:szCs w:val="28"/>
          <w:lang w:eastAsia="ru-RU"/>
        </w:rPr>
        <w:tab/>
        <w:t>Первая и вторая младшие группы</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 работы:</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color w:val="000000"/>
          <w:sz w:val="28"/>
          <w:szCs w:val="28"/>
          <w:u w:val="single"/>
          <w:lang w:eastAsia="ru-RU"/>
        </w:rPr>
        <w:t>с  агрессивными  детьми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1.Обучение агрессивных детей способом выражения гнева, навыком распознавания и контроля над поведением;</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Формирование способности  к доверию, сопереживанию.</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 xml:space="preserve">С </w:t>
      </w:r>
      <w:proofErr w:type="spellStart"/>
      <w:r w:rsidRPr="008E0E60">
        <w:rPr>
          <w:rFonts w:ascii="Times New Roman" w:eastAsia="Times New Roman" w:hAnsi="Times New Roman" w:cs="Times New Roman"/>
          <w:color w:val="000000"/>
          <w:sz w:val="28"/>
          <w:szCs w:val="28"/>
          <w:u w:val="single"/>
          <w:lang w:eastAsia="ru-RU"/>
        </w:rPr>
        <w:t>гиперактивными</w:t>
      </w:r>
      <w:proofErr w:type="spellEnd"/>
      <w:r w:rsidRPr="008E0E60">
        <w:rPr>
          <w:rFonts w:ascii="Times New Roman" w:eastAsia="Times New Roman" w:hAnsi="Times New Roman" w:cs="Times New Roman"/>
          <w:color w:val="000000"/>
          <w:sz w:val="28"/>
          <w:szCs w:val="28"/>
          <w:u w:val="single"/>
          <w:lang w:eastAsia="ru-RU"/>
        </w:rPr>
        <w:t xml:space="preserve"> детьми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Тренировка психомоторных функций .</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Снижение эмоционального напряжения.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Коррекция поведения с помощью  релаксационных игр или упражнений</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С тревожными детьми: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Повышение самооценки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Обучение ребенка умению управлять собой в конкретных, волнующих его  ситуациях,</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Снятие мышечного и эмоционального напряжения.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С застенчивыми детьми: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Преодоление  застенчивости, замкнутости, нерешительности; развития паралингвистических средств общения.</w:t>
      </w:r>
    </w:p>
    <w:p w:rsidR="008E0E60" w:rsidRPr="008E0E60" w:rsidRDefault="008E0E60" w:rsidP="008E0E60">
      <w:pPr>
        <w:shd w:val="clear" w:color="auto" w:fill="FFFFFF"/>
        <w:spacing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Формирование адекватной самооценки, повышение уверенности в себе, снижения психоэмоционального напряжения.</w:t>
      </w:r>
    </w:p>
    <w:tbl>
      <w:tblPr>
        <w:tblW w:w="9336" w:type="dxa"/>
        <w:tblInd w:w="278" w:type="dxa"/>
        <w:tblCellMar>
          <w:top w:w="15" w:type="dxa"/>
          <w:left w:w="15" w:type="dxa"/>
          <w:bottom w:w="15" w:type="dxa"/>
          <w:right w:w="15" w:type="dxa"/>
        </w:tblCellMar>
        <w:tblLook w:val="04A0" w:firstRow="1" w:lastRow="0" w:firstColumn="1" w:lastColumn="0" w:noHBand="0" w:noVBand="1"/>
      </w:tblPr>
      <w:tblGrid>
        <w:gridCol w:w="1489"/>
        <w:gridCol w:w="1310"/>
        <w:gridCol w:w="2038"/>
        <w:gridCol w:w="4499"/>
      </w:tblGrid>
      <w:tr w:rsidR="008E0E60" w:rsidRPr="008E0E60" w:rsidTr="005A192B">
        <w:trPr>
          <w:trHeight w:val="540"/>
        </w:trPr>
        <w:tc>
          <w:tcPr>
            <w:tcW w:w="139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Мес.</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Недели</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Категории детей</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Форма работы</w:t>
            </w:r>
          </w:p>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(игры, упражнения, этюды, беседы т.д.)</w:t>
            </w:r>
          </w:p>
        </w:tc>
      </w:tr>
      <w:tr w:rsidR="008E0E60" w:rsidRPr="008E0E60" w:rsidTr="005A192B">
        <w:trPr>
          <w:trHeight w:val="38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сентябрь</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Обзывалки</w:t>
            </w:r>
            <w:proofErr w:type="spellEnd"/>
            <w:r w:rsidRPr="008E0E60">
              <w:rPr>
                <w:rFonts w:ascii="Times New Roman" w:eastAsia="Times New Roman" w:hAnsi="Times New Roman" w:cs="Times New Roman"/>
                <w:color w:val="000000"/>
                <w:sz w:val="28"/>
                <w:szCs w:val="28"/>
                <w:lang w:eastAsia="ru-RU"/>
              </w:rPr>
              <w:t>», «Два барана», -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40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Кричалки</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шепталки</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молчалки</w:t>
            </w:r>
            <w:proofErr w:type="spellEnd"/>
            <w:r w:rsidRPr="008E0E60">
              <w:rPr>
                <w:rFonts w:ascii="Times New Roman" w:eastAsia="Times New Roman" w:hAnsi="Times New Roman" w:cs="Times New Roman"/>
                <w:color w:val="000000"/>
                <w:sz w:val="28"/>
                <w:szCs w:val="28"/>
                <w:lang w:eastAsia="ru-RU"/>
              </w:rPr>
              <w:t>»,   - (Шевцова  И.В.)</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«Говори», - (Лютова Е.К. и Монина Г.Б)</w:t>
            </w:r>
          </w:p>
        </w:tc>
      </w:tr>
      <w:tr w:rsidR="008E0E60" w:rsidRPr="008E0E60" w:rsidTr="005A192B">
        <w:trPr>
          <w:trHeight w:val="40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«Волшебный стул», «Слепой танец», «Водопад», «Насос и мяч»- (Шевцова И.В.)</w:t>
            </w:r>
          </w:p>
        </w:tc>
      </w:tr>
      <w:tr w:rsidR="008E0E60" w:rsidRPr="008E0E60" w:rsidTr="005A192B">
        <w:trPr>
          <w:trHeight w:val="30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«Незнайка», «Змейка (Лютова Е.К. и Монина Г.Б)</w:t>
            </w:r>
          </w:p>
        </w:tc>
      </w:tr>
      <w:tr w:rsidR="008E0E60" w:rsidRPr="008E0E60" w:rsidTr="005A192B">
        <w:trPr>
          <w:trHeight w:val="62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октябрь</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«Прогулка с компасом», (</w:t>
            </w:r>
            <w:proofErr w:type="spellStart"/>
            <w:r w:rsidRPr="008E0E60">
              <w:rPr>
                <w:rFonts w:ascii="Times New Roman" w:eastAsia="Times New Roman" w:hAnsi="Times New Roman" w:cs="Times New Roman"/>
                <w:color w:val="000000"/>
                <w:sz w:val="28"/>
                <w:szCs w:val="28"/>
                <w:lang w:eastAsia="ru-RU"/>
              </w:rPr>
              <w:t>Коротаева</w:t>
            </w:r>
            <w:proofErr w:type="spellEnd"/>
            <w:r w:rsidRPr="008E0E60">
              <w:rPr>
                <w:rFonts w:ascii="Times New Roman" w:eastAsia="Times New Roman" w:hAnsi="Times New Roman" w:cs="Times New Roman"/>
                <w:color w:val="000000"/>
                <w:sz w:val="28"/>
                <w:szCs w:val="28"/>
                <w:lang w:eastAsia="ru-RU"/>
              </w:rPr>
              <w:t xml:space="preserve"> Е.В.):  «Зайчики» -</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Бардиер</w:t>
            </w:r>
            <w:proofErr w:type="spellEnd"/>
            <w:r w:rsidRPr="008E0E60">
              <w:rPr>
                <w:rFonts w:ascii="Times New Roman" w:eastAsia="Times New Roman" w:hAnsi="Times New Roman" w:cs="Times New Roman"/>
                <w:color w:val="000000"/>
                <w:sz w:val="28"/>
                <w:szCs w:val="28"/>
                <w:lang w:eastAsia="ru-RU"/>
              </w:rPr>
              <w:t xml:space="preserve"> </w:t>
            </w:r>
            <w:proofErr w:type="gramStart"/>
            <w:r w:rsidRPr="008E0E60">
              <w:rPr>
                <w:rFonts w:ascii="Times New Roman" w:eastAsia="Times New Roman" w:hAnsi="Times New Roman" w:cs="Times New Roman"/>
                <w:color w:val="000000"/>
                <w:sz w:val="28"/>
                <w:szCs w:val="28"/>
                <w:lang w:eastAsia="ru-RU"/>
              </w:rPr>
              <w:t>Г,Л.</w:t>
            </w:r>
            <w:proofErr w:type="gramEnd"/>
            <w:r w:rsidRPr="008E0E60">
              <w:rPr>
                <w:rFonts w:ascii="Times New Roman" w:eastAsia="Times New Roman" w:hAnsi="Times New Roman" w:cs="Times New Roman"/>
                <w:color w:val="000000"/>
                <w:sz w:val="28"/>
                <w:szCs w:val="28"/>
                <w:lang w:eastAsia="ru-RU"/>
              </w:rPr>
              <w:t>)</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Кричалки</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шепталки</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молчалки</w:t>
            </w:r>
            <w:proofErr w:type="spellEnd"/>
            <w:r w:rsidRPr="008E0E60">
              <w:rPr>
                <w:rFonts w:ascii="Times New Roman" w:eastAsia="Times New Roman" w:hAnsi="Times New Roman" w:cs="Times New Roman"/>
                <w:color w:val="000000"/>
                <w:sz w:val="28"/>
                <w:szCs w:val="28"/>
                <w:lang w:eastAsia="ru-RU"/>
              </w:rPr>
              <w:t>»,   «Разговор с руками»- (Шевцова  И.В.)</w:t>
            </w:r>
          </w:p>
        </w:tc>
      </w:tr>
      <w:tr w:rsidR="008E0E60" w:rsidRPr="008E0E60" w:rsidTr="005A192B">
        <w:trPr>
          <w:trHeight w:val="42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«Драка», «Деревья качаются», </w:t>
            </w:r>
            <w:r w:rsidRPr="008E0E60">
              <w:rPr>
                <w:rFonts w:ascii="Times New Roman" w:eastAsia="Times New Roman" w:hAnsi="Times New Roman" w:cs="Times New Roman"/>
                <w:color w:val="000000"/>
                <w:sz w:val="28"/>
                <w:szCs w:val="28"/>
                <w:lang w:eastAsia="ru-RU"/>
              </w:rPr>
              <w:lastRenderedPageBreak/>
              <w:t>(Шевцова И.В.)</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«Веселый мячик», «Встреча с другом», (Лютова Е.К. и Монина Г.Б)</w:t>
            </w:r>
          </w:p>
        </w:tc>
      </w:tr>
      <w:tr w:rsidR="008E0E60" w:rsidRPr="008E0E60" w:rsidTr="005A192B">
        <w:trPr>
          <w:trHeight w:val="54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ноябрь</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«Бумажные мячики», «Четыре стихии» - «</w:t>
            </w:r>
            <w:proofErr w:type="spellStart"/>
            <w:r w:rsidRPr="008E0E60">
              <w:rPr>
                <w:rFonts w:ascii="Times New Roman" w:eastAsia="Times New Roman" w:hAnsi="Times New Roman" w:cs="Times New Roman"/>
                <w:color w:val="000000"/>
                <w:sz w:val="28"/>
                <w:szCs w:val="28"/>
                <w:lang w:eastAsia="ru-RU"/>
              </w:rPr>
              <w:t>Обзывалки</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proofErr w:type="gramStart"/>
            <w:r w:rsidRPr="008E0E60">
              <w:rPr>
                <w:rFonts w:ascii="Times New Roman" w:eastAsia="Times New Roman" w:hAnsi="Times New Roman" w:cs="Times New Roman"/>
                <w:color w:val="000000"/>
                <w:sz w:val="28"/>
                <w:szCs w:val="28"/>
                <w:lang w:eastAsia="ru-RU"/>
              </w:rPr>
              <w:t>-  (</w:t>
            </w:r>
            <w:proofErr w:type="spellStart"/>
            <w:proofErr w:type="gramEnd"/>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
        </w:tc>
      </w:tr>
      <w:tr w:rsidR="008E0E60" w:rsidRPr="008E0E60" w:rsidTr="005A192B">
        <w:trPr>
          <w:trHeight w:val="2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«Драка»,   «Разговор с руками» - (Шевцова  И.В.)</w:t>
            </w:r>
          </w:p>
        </w:tc>
      </w:tr>
      <w:tr w:rsidR="008E0E60" w:rsidRPr="008E0E60" w:rsidTr="005A192B">
        <w:trPr>
          <w:trHeight w:val="32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«Винт», «Воздушный шарик», -  (Лютова Е.К. и Монина Г.Б)  </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«Как общаться без слов?», «Через </w:t>
            </w:r>
            <w:proofErr w:type="gramStart"/>
            <w:r w:rsidRPr="008E0E60">
              <w:rPr>
                <w:rFonts w:ascii="Times New Roman" w:eastAsia="Times New Roman" w:hAnsi="Times New Roman" w:cs="Times New Roman"/>
                <w:color w:val="000000"/>
                <w:sz w:val="28"/>
                <w:szCs w:val="28"/>
                <w:lang w:eastAsia="ru-RU"/>
              </w:rPr>
              <w:t>стекло»(</w:t>
            </w:r>
            <w:proofErr w:type="gramEnd"/>
            <w:r w:rsidRPr="008E0E60">
              <w:rPr>
                <w:rFonts w:ascii="Times New Roman" w:eastAsia="Times New Roman" w:hAnsi="Times New Roman" w:cs="Times New Roman"/>
                <w:color w:val="000000"/>
                <w:sz w:val="28"/>
                <w:szCs w:val="28"/>
                <w:lang w:eastAsia="ru-RU"/>
              </w:rPr>
              <w:t>Лютова Е.К. и Монина Г.Б)</w:t>
            </w:r>
          </w:p>
        </w:tc>
      </w:tr>
      <w:tr w:rsidR="008E0E60" w:rsidRPr="008E0E60" w:rsidTr="005A192B">
        <w:trPr>
          <w:trHeight w:val="56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декабрь</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«Прогулка с компасом» (</w:t>
            </w:r>
            <w:proofErr w:type="spellStart"/>
            <w:r w:rsidRPr="008E0E60">
              <w:rPr>
                <w:rFonts w:ascii="Times New Roman" w:eastAsia="Times New Roman" w:hAnsi="Times New Roman" w:cs="Times New Roman"/>
                <w:color w:val="000000"/>
                <w:sz w:val="28"/>
                <w:szCs w:val="28"/>
                <w:lang w:eastAsia="ru-RU"/>
              </w:rPr>
              <w:t>Коротаева</w:t>
            </w:r>
            <w:proofErr w:type="spellEnd"/>
            <w:r w:rsidRPr="008E0E60">
              <w:rPr>
                <w:rFonts w:ascii="Times New Roman" w:eastAsia="Times New Roman" w:hAnsi="Times New Roman" w:cs="Times New Roman"/>
                <w:color w:val="000000"/>
                <w:sz w:val="28"/>
                <w:szCs w:val="28"/>
                <w:lang w:eastAsia="ru-RU"/>
              </w:rPr>
              <w:t xml:space="preserve"> Е.В.</w:t>
            </w:r>
            <w:proofErr w:type="gramStart"/>
            <w:r w:rsidRPr="008E0E60">
              <w:rPr>
                <w:rFonts w:ascii="Times New Roman" w:eastAsia="Times New Roman" w:hAnsi="Times New Roman" w:cs="Times New Roman"/>
                <w:color w:val="000000"/>
                <w:sz w:val="28"/>
                <w:szCs w:val="28"/>
                <w:lang w:eastAsia="ru-RU"/>
              </w:rPr>
              <w:t>),  «</w:t>
            </w:r>
            <w:proofErr w:type="gramEnd"/>
            <w:r w:rsidRPr="008E0E60">
              <w:rPr>
                <w:rFonts w:ascii="Times New Roman" w:eastAsia="Times New Roman" w:hAnsi="Times New Roman" w:cs="Times New Roman"/>
                <w:color w:val="000000"/>
                <w:sz w:val="28"/>
                <w:szCs w:val="28"/>
                <w:lang w:eastAsia="ru-RU"/>
              </w:rPr>
              <w:t>Зайчики»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w:t>
            </w:r>
          </w:p>
        </w:tc>
      </w:tr>
      <w:tr w:rsidR="008E0E60" w:rsidRPr="008E0E60" w:rsidTr="005A192B">
        <w:trPr>
          <w:trHeight w:val="4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Кричалки</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шепталки</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молчалки</w:t>
            </w:r>
            <w:proofErr w:type="spellEnd"/>
            <w:r w:rsidRPr="008E0E60">
              <w:rPr>
                <w:rFonts w:ascii="Times New Roman" w:eastAsia="Times New Roman" w:hAnsi="Times New Roman" w:cs="Times New Roman"/>
                <w:color w:val="000000"/>
                <w:sz w:val="28"/>
                <w:szCs w:val="28"/>
                <w:lang w:eastAsia="ru-RU"/>
              </w:rPr>
              <w:t>»,  </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«Разговор с руками»- (Шевцова  И.В.)</w:t>
            </w:r>
          </w:p>
        </w:tc>
      </w:tr>
      <w:tr w:rsidR="008E0E60" w:rsidRPr="008E0E60" w:rsidTr="005A192B">
        <w:trPr>
          <w:trHeight w:val="2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«Волшебный стул», «Лодка»,  (Шевцова И.В.)</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«Закончи предложение», «Лети, лети лепесток» (</w:t>
            </w:r>
            <w:proofErr w:type="spellStart"/>
            <w:r w:rsidRPr="008E0E60">
              <w:rPr>
                <w:rFonts w:ascii="Times New Roman" w:eastAsia="Times New Roman" w:hAnsi="Times New Roman" w:cs="Times New Roman"/>
                <w:color w:val="000000"/>
                <w:sz w:val="28"/>
                <w:szCs w:val="28"/>
                <w:lang w:eastAsia="ru-RU"/>
              </w:rPr>
              <w:t>КатаеваЛ.И</w:t>
            </w:r>
            <w:proofErr w:type="spellEnd"/>
            <w:r w:rsidRPr="008E0E60">
              <w:rPr>
                <w:rFonts w:ascii="Times New Roman" w:eastAsia="Times New Roman" w:hAnsi="Times New Roman" w:cs="Times New Roman"/>
                <w:color w:val="000000"/>
                <w:sz w:val="28"/>
                <w:szCs w:val="28"/>
                <w:lang w:eastAsia="ru-RU"/>
              </w:rPr>
              <w:t>,)</w:t>
            </w:r>
          </w:p>
        </w:tc>
      </w:tr>
      <w:tr w:rsidR="008E0E60" w:rsidRPr="008E0E60" w:rsidTr="005A192B">
        <w:trPr>
          <w:trHeight w:val="52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январь</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Толкалки</w:t>
            </w:r>
            <w:proofErr w:type="spellEnd"/>
            <w:r w:rsidRPr="008E0E60">
              <w:rPr>
                <w:rFonts w:ascii="Times New Roman" w:eastAsia="Times New Roman" w:hAnsi="Times New Roman" w:cs="Times New Roman"/>
                <w:color w:val="000000"/>
                <w:sz w:val="28"/>
                <w:szCs w:val="28"/>
                <w:lang w:eastAsia="ru-RU"/>
              </w:rPr>
              <w:t>», (</w:t>
            </w:r>
            <w:proofErr w:type="spellStart"/>
            <w:r w:rsidRPr="008E0E60">
              <w:rPr>
                <w:rFonts w:ascii="Times New Roman" w:eastAsia="Times New Roman" w:hAnsi="Times New Roman" w:cs="Times New Roman"/>
                <w:color w:val="000000"/>
                <w:sz w:val="28"/>
                <w:szCs w:val="28"/>
                <w:lang w:eastAsia="ru-RU"/>
              </w:rPr>
              <w:t>Коротаева</w:t>
            </w:r>
            <w:proofErr w:type="spellEnd"/>
            <w:r w:rsidRPr="008E0E60">
              <w:rPr>
                <w:rFonts w:ascii="Times New Roman" w:eastAsia="Times New Roman" w:hAnsi="Times New Roman" w:cs="Times New Roman"/>
                <w:color w:val="000000"/>
                <w:sz w:val="28"/>
                <w:szCs w:val="28"/>
                <w:lang w:eastAsia="ru-RU"/>
              </w:rPr>
              <w:t xml:space="preserve"> Е.В.)  «</w:t>
            </w:r>
            <w:proofErr w:type="spellStart"/>
            <w:r w:rsidRPr="008E0E60">
              <w:rPr>
                <w:rFonts w:ascii="Times New Roman" w:eastAsia="Times New Roman" w:hAnsi="Times New Roman" w:cs="Times New Roman"/>
                <w:color w:val="000000"/>
                <w:sz w:val="28"/>
                <w:szCs w:val="28"/>
                <w:lang w:eastAsia="ru-RU"/>
              </w:rPr>
              <w:t>Жужи</w:t>
            </w:r>
            <w:proofErr w:type="spellEnd"/>
            <w:r w:rsidRPr="008E0E60">
              <w:rPr>
                <w:rFonts w:ascii="Times New Roman" w:eastAsia="Times New Roman" w:hAnsi="Times New Roman" w:cs="Times New Roman"/>
                <w:color w:val="000000"/>
                <w:sz w:val="28"/>
                <w:szCs w:val="28"/>
                <w:lang w:eastAsia="ru-RU"/>
              </w:rPr>
              <w:t>» -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
        </w:tc>
      </w:tr>
      <w:tr w:rsidR="008E0E60" w:rsidRPr="008E0E60" w:rsidTr="005A192B">
        <w:trPr>
          <w:trHeight w:val="56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«Драка»,   «Подарок под елкой»  (Лютова Е.К. и Монина Г.Б)</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«Необычная радуга», «Деревья качаются»,</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(Шевцова И.В.)</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«Незнайка», «Два клоуна», «Угадай эмоцию», «Рисуем свое настроение» (Лютова Е.К. и Монина Г.Б)</w:t>
            </w:r>
          </w:p>
        </w:tc>
      </w:tr>
      <w:tr w:rsidR="008E0E60" w:rsidRPr="008E0E60" w:rsidTr="005A192B">
        <w:trPr>
          <w:trHeight w:val="54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февраль</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««Голова мяч»,   «Бумажные мячики»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«Драка», «Морские волны»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«Драка», «Деревья качаются», (Шевцова И.В.)</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«Веселый мячик», «Встреча с другом», (Лютова Е.К. и Монина Г.Б)</w:t>
            </w:r>
          </w:p>
        </w:tc>
      </w:tr>
      <w:tr w:rsidR="008E0E60" w:rsidRPr="008E0E60" w:rsidTr="005A192B">
        <w:trPr>
          <w:trHeight w:val="54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март</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«Дракон», «Глаза в глаза»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«Дудочка», «Улитка»,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«Цветок», «Воздушный шарик»,  (Шевцова И.В.)  </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«Паровозик», «Разыгрывание ситуации», (Катаева Л.И,)</w:t>
            </w:r>
          </w:p>
        </w:tc>
      </w:tr>
      <w:tr w:rsidR="008E0E60" w:rsidRPr="008E0E60" w:rsidTr="005A192B">
        <w:trPr>
          <w:trHeight w:val="54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апрель</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«Тух-</w:t>
            </w:r>
            <w:proofErr w:type="spellStart"/>
            <w:r w:rsidRPr="008E0E60">
              <w:rPr>
                <w:rFonts w:ascii="Times New Roman" w:eastAsia="Times New Roman" w:hAnsi="Times New Roman" w:cs="Times New Roman"/>
                <w:color w:val="000000"/>
                <w:sz w:val="28"/>
                <w:szCs w:val="28"/>
                <w:lang w:eastAsia="ru-RU"/>
              </w:rPr>
              <w:t>тиби</w:t>
            </w:r>
            <w:proofErr w:type="spellEnd"/>
            <w:r w:rsidRPr="008E0E60">
              <w:rPr>
                <w:rFonts w:ascii="Times New Roman" w:eastAsia="Times New Roman" w:hAnsi="Times New Roman" w:cs="Times New Roman"/>
                <w:color w:val="000000"/>
                <w:sz w:val="28"/>
                <w:szCs w:val="28"/>
                <w:lang w:eastAsia="ru-RU"/>
              </w:rPr>
              <w:t>-дух» -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 «Попроси игрушку»,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«Съедобные, несъедобные», «Замри, отомри», </w:t>
            </w:r>
            <w:proofErr w:type="gramStart"/>
            <w:r w:rsidRPr="008E0E60">
              <w:rPr>
                <w:rFonts w:ascii="Times New Roman" w:eastAsia="Times New Roman" w:hAnsi="Times New Roman" w:cs="Times New Roman"/>
                <w:color w:val="000000"/>
                <w:sz w:val="28"/>
                <w:szCs w:val="28"/>
                <w:lang w:eastAsia="ru-RU"/>
              </w:rPr>
              <w:t>« (</w:t>
            </w:r>
            <w:proofErr w:type="gramEnd"/>
            <w:r w:rsidRPr="008E0E60">
              <w:rPr>
                <w:rFonts w:ascii="Times New Roman" w:eastAsia="Times New Roman" w:hAnsi="Times New Roman" w:cs="Times New Roman"/>
                <w:color w:val="000000"/>
                <w:sz w:val="28"/>
                <w:szCs w:val="28"/>
                <w:lang w:eastAsia="ru-RU"/>
              </w:rPr>
              <w:t>Лютова Е.К. и Монина Г.Б)</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«Винтик», «Воздушный шарик», «(Шевцова Н.Л.)</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мы боремся с трудностями», «</w:t>
            </w:r>
            <w:proofErr w:type="spellStart"/>
            <w:r w:rsidRPr="008E0E60">
              <w:rPr>
                <w:rFonts w:ascii="Times New Roman" w:eastAsia="Times New Roman" w:hAnsi="Times New Roman" w:cs="Times New Roman"/>
                <w:color w:val="000000"/>
                <w:sz w:val="28"/>
                <w:szCs w:val="28"/>
                <w:lang w:eastAsia="ru-RU"/>
              </w:rPr>
              <w:t>Улиточка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(Катаева Л.И.)</w:t>
            </w:r>
          </w:p>
        </w:tc>
      </w:tr>
      <w:tr w:rsidR="008E0E60" w:rsidRPr="008E0E60" w:rsidTr="005A192B">
        <w:trPr>
          <w:trHeight w:val="540"/>
        </w:trPr>
        <w:tc>
          <w:tcPr>
            <w:tcW w:w="139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май</w:t>
            </w: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bookmarkStart w:id="0" w:name="_GoBack"/>
            <w:bookmarkEnd w:id="0"/>
            <w:r w:rsidRPr="008E0E60">
              <w:rPr>
                <w:rFonts w:ascii="Times New Roman" w:eastAsia="Times New Roman" w:hAnsi="Times New Roman" w:cs="Times New Roman"/>
                <w:color w:val="000000"/>
                <w:sz w:val="28"/>
                <w:szCs w:val="28"/>
                <w:lang w:eastAsia="ru-RU"/>
              </w:rPr>
              <w:t xml:space="preserve"> «Корабль и ветер», (Шевцова Н.Л.)</w:t>
            </w:r>
          </w:p>
        </w:tc>
      </w:tr>
      <w:tr w:rsidR="008E0E60" w:rsidRPr="008E0E60" w:rsidTr="005A192B">
        <w:trPr>
          <w:trHeight w:val="540"/>
        </w:trPr>
        <w:tc>
          <w:tcPr>
            <w:tcW w:w="1398"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3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17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8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«Робкий Чебурашка», «Ласковое имя», (Катаева Л.И.)</w:t>
            </w:r>
          </w:p>
        </w:tc>
      </w:tr>
    </w:tbl>
    <w:p w:rsidR="008E0E60" w:rsidRPr="008E0E60" w:rsidRDefault="008E0E60" w:rsidP="008E0E6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3.2.2. Средняя группа</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 работы:</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color w:val="000000"/>
          <w:sz w:val="28"/>
          <w:szCs w:val="28"/>
          <w:u w:val="single"/>
          <w:lang w:eastAsia="ru-RU"/>
        </w:rPr>
        <w:t>с  агрессивными  детьми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1.Обучение агрессивных детей способом выражения гнева, навыком распознавания и контроля над поведением;</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2. Формирование способности  к </w:t>
      </w:r>
      <w:proofErr w:type="spellStart"/>
      <w:r w:rsidRPr="008E0E60">
        <w:rPr>
          <w:rFonts w:ascii="Times New Roman" w:eastAsia="Times New Roman" w:hAnsi="Times New Roman" w:cs="Times New Roman"/>
          <w:color w:val="000000"/>
          <w:sz w:val="28"/>
          <w:szCs w:val="28"/>
          <w:lang w:eastAsia="ru-RU"/>
        </w:rPr>
        <w:t>эмпатии</w:t>
      </w:r>
      <w:proofErr w:type="spellEnd"/>
      <w:r w:rsidRPr="008E0E60">
        <w:rPr>
          <w:rFonts w:ascii="Times New Roman" w:eastAsia="Times New Roman" w:hAnsi="Times New Roman" w:cs="Times New Roman"/>
          <w:color w:val="000000"/>
          <w:sz w:val="28"/>
          <w:szCs w:val="28"/>
          <w:lang w:eastAsia="ru-RU"/>
        </w:rPr>
        <w:t>, доверию, сопереживанию.</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 xml:space="preserve">С </w:t>
      </w:r>
      <w:proofErr w:type="spellStart"/>
      <w:r w:rsidRPr="008E0E60">
        <w:rPr>
          <w:rFonts w:ascii="Times New Roman" w:eastAsia="Times New Roman" w:hAnsi="Times New Roman" w:cs="Times New Roman"/>
          <w:color w:val="000000"/>
          <w:sz w:val="28"/>
          <w:szCs w:val="28"/>
          <w:u w:val="single"/>
          <w:lang w:eastAsia="ru-RU"/>
        </w:rPr>
        <w:t>гиперактивными</w:t>
      </w:r>
      <w:proofErr w:type="spellEnd"/>
      <w:r w:rsidRPr="008E0E60">
        <w:rPr>
          <w:rFonts w:ascii="Times New Roman" w:eastAsia="Times New Roman" w:hAnsi="Times New Roman" w:cs="Times New Roman"/>
          <w:color w:val="000000"/>
          <w:sz w:val="28"/>
          <w:szCs w:val="28"/>
          <w:u w:val="single"/>
          <w:lang w:eastAsia="ru-RU"/>
        </w:rPr>
        <w:t xml:space="preserve"> детьми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Развитие внимания ребенка.</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Тренировка психомоторных функций .</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Снижение эмоционального напряжения.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Формирование у детей моральных представлений</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Коррекция поведения с помощью  релаксационных игр или упражнений</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lastRenderedPageBreak/>
        <w:t>С тревожными детьми: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Повышение самооценки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Обучение ребенка умению управлять собой в конкретных, волнующих его  ситуациях,</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Снятие мышечного и эмоционального напряжения.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С застенчивыми детьми: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Преодоление  застенчивости, замкнутости, нерешительности; развития паралингвистических средств общения.</w:t>
      </w:r>
    </w:p>
    <w:p w:rsidR="008E0E60" w:rsidRPr="008E0E60" w:rsidRDefault="008E0E60" w:rsidP="008E0E60">
      <w:pPr>
        <w:shd w:val="clear" w:color="auto" w:fill="FFFFFF"/>
        <w:spacing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Формирование адекватной самооценки, повышение уверенности в себе, снижения психоэмоционального напряжения.</w:t>
      </w:r>
    </w:p>
    <w:tbl>
      <w:tblPr>
        <w:tblW w:w="9337" w:type="dxa"/>
        <w:tblInd w:w="418" w:type="dxa"/>
        <w:tblCellMar>
          <w:top w:w="15" w:type="dxa"/>
          <w:left w:w="15" w:type="dxa"/>
          <w:bottom w:w="15" w:type="dxa"/>
          <w:right w:w="15" w:type="dxa"/>
        </w:tblCellMar>
        <w:tblLook w:val="04A0" w:firstRow="1" w:lastRow="0" w:firstColumn="1" w:lastColumn="0" w:noHBand="0" w:noVBand="1"/>
      </w:tblPr>
      <w:tblGrid>
        <w:gridCol w:w="1514"/>
        <w:gridCol w:w="1295"/>
        <w:gridCol w:w="2106"/>
        <w:gridCol w:w="4422"/>
      </w:tblGrid>
      <w:tr w:rsidR="008E0E60" w:rsidRPr="008E0E60" w:rsidTr="005A192B">
        <w:trPr>
          <w:trHeight w:val="680"/>
        </w:trPr>
        <w:tc>
          <w:tcPr>
            <w:tcW w:w="15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Мес.</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Недели</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Категории детей</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Форма работы</w:t>
            </w:r>
          </w:p>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(игры, упражнения, этюды, беседы т.д.)</w:t>
            </w:r>
          </w:p>
        </w:tc>
      </w:tr>
      <w:tr w:rsidR="008E0E60" w:rsidRPr="008E0E60" w:rsidTr="005A192B">
        <w:trPr>
          <w:trHeight w:val="38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сентябрь</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«Доброе животное» </w:t>
            </w:r>
            <w:proofErr w:type="gramStart"/>
            <w:r w:rsidRPr="008E0E60">
              <w:rPr>
                <w:rFonts w:ascii="Times New Roman" w:eastAsia="Times New Roman" w:hAnsi="Times New Roman" w:cs="Times New Roman"/>
                <w:color w:val="000000"/>
                <w:sz w:val="28"/>
                <w:szCs w:val="28"/>
                <w:lang w:eastAsia="ru-RU"/>
              </w:rPr>
              <w:t>-  (</w:t>
            </w:r>
            <w:proofErr w:type="spellStart"/>
            <w:proofErr w:type="gramEnd"/>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«Тух-</w:t>
            </w:r>
            <w:proofErr w:type="spellStart"/>
            <w:r w:rsidRPr="008E0E60">
              <w:rPr>
                <w:rFonts w:ascii="Times New Roman" w:eastAsia="Times New Roman" w:hAnsi="Times New Roman" w:cs="Times New Roman"/>
                <w:color w:val="000000"/>
                <w:sz w:val="28"/>
                <w:szCs w:val="28"/>
                <w:lang w:eastAsia="ru-RU"/>
              </w:rPr>
              <w:t>тиби</w:t>
            </w:r>
            <w:proofErr w:type="spellEnd"/>
            <w:r w:rsidRPr="008E0E60">
              <w:rPr>
                <w:rFonts w:ascii="Times New Roman" w:eastAsia="Times New Roman" w:hAnsi="Times New Roman" w:cs="Times New Roman"/>
                <w:color w:val="000000"/>
                <w:sz w:val="28"/>
                <w:szCs w:val="28"/>
                <w:lang w:eastAsia="ru-RU"/>
              </w:rPr>
              <w:t>-дух» -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«Говори», «Броуновское движение» - (Лютова Е.К. и Монина Г.Б)</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«Водопад», «Насос и мяч»</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(Шевцова И.В.)</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«Два клоуна», «Разыгрываем сказку» (Лютова Е.К. и Монина Г.Б)</w:t>
            </w:r>
          </w:p>
        </w:tc>
      </w:tr>
      <w:tr w:rsidR="008E0E60" w:rsidRPr="008E0E60" w:rsidTr="005A192B">
        <w:trPr>
          <w:trHeight w:val="58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октябрь</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«Ласковые лапки» -  (Шевцова И.В.)  «Рубка дров» -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«Морские волны», «Ловим комаров» -</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(Лютова Е.К. и Монина Г.Б)</w:t>
            </w:r>
          </w:p>
        </w:tc>
      </w:tr>
      <w:tr w:rsidR="008E0E60" w:rsidRPr="008E0E60" w:rsidTr="005A192B">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«Петрушка пляшет», «Любопытная Варвара» - (Шевцова И.В.)</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«Угадай эмоцию», «Рисуем свое настроение» (Лютова Е.К. и Монина Г.Б)</w:t>
            </w:r>
          </w:p>
        </w:tc>
      </w:tr>
      <w:tr w:rsidR="008E0E60" w:rsidRPr="008E0E60" w:rsidTr="005A192B">
        <w:trPr>
          <w:trHeight w:val="52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ноябрь</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Обзывалки</w:t>
            </w:r>
            <w:proofErr w:type="spellEnd"/>
            <w:r w:rsidRPr="008E0E60">
              <w:rPr>
                <w:rFonts w:ascii="Times New Roman" w:eastAsia="Times New Roman" w:hAnsi="Times New Roman" w:cs="Times New Roman"/>
                <w:color w:val="000000"/>
                <w:sz w:val="28"/>
                <w:szCs w:val="28"/>
                <w:lang w:eastAsia="ru-RU"/>
              </w:rPr>
              <w:t>»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roofErr w:type="gramStart"/>
            <w:r w:rsidRPr="008E0E60">
              <w:rPr>
                <w:rFonts w:ascii="Times New Roman" w:eastAsia="Times New Roman" w:hAnsi="Times New Roman" w:cs="Times New Roman"/>
                <w:color w:val="000000"/>
                <w:sz w:val="28"/>
                <w:szCs w:val="28"/>
                <w:lang w:eastAsia="ru-RU"/>
              </w:rPr>
              <w:t>) ,</w:t>
            </w:r>
            <w:proofErr w:type="gramEnd"/>
            <w:r w:rsidRPr="008E0E60">
              <w:rPr>
                <w:rFonts w:ascii="Times New Roman" w:eastAsia="Times New Roman" w:hAnsi="Times New Roman" w:cs="Times New Roman"/>
                <w:color w:val="000000"/>
                <w:sz w:val="28"/>
                <w:szCs w:val="28"/>
                <w:lang w:eastAsia="ru-RU"/>
              </w:rPr>
              <w:t xml:space="preserve">  «Попроси игрушку» (Лютова Е.К. и Монина Г.Б)</w:t>
            </w:r>
          </w:p>
        </w:tc>
      </w:tr>
      <w:tr w:rsidR="008E0E60" w:rsidRPr="008E0E60" w:rsidTr="005A192B">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(Шевцова  И.В.) «Дудочка», «Насос и мяч» -  (Лютова Е.К. и Монина Г.Б)</w:t>
            </w:r>
          </w:p>
        </w:tc>
      </w:tr>
      <w:tr w:rsidR="008E0E60" w:rsidRPr="008E0E60" w:rsidTr="005A192B">
        <w:trPr>
          <w:trHeight w:val="5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«Дудочка» -  (Лютова Е.К. и Монина Г.Б)  «Волшебный стул» - </w:t>
            </w:r>
            <w:r w:rsidRPr="008E0E60">
              <w:rPr>
                <w:rFonts w:ascii="Times New Roman" w:eastAsia="Times New Roman" w:hAnsi="Times New Roman" w:cs="Times New Roman"/>
                <w:color w:val="000000"/>
                <w:sz w:val="28"/>
                <w:szCs w:val="28"/>
                <w:lang w:eastAsia="ru-RU"/>
              </w:rPr>
              <w:lastRenderedPageBreak/>
              <w:t>(Шевцова И.В.)</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«Закончи предложение», «Рисуем свое настроение»</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(Лютова Е.К. и Монина Г.Б)</w:t>
            </w:r>
          </w:p>
        </w:tc>
      </w:tr>
      <w:tr w:rsidR="008E0E60" w:rsidRPr="008E0E60" w:rsidTr="005A192B">
        <w:trPr>
          <w:trHeight w:val="40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декабрь</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«Ласковые лапки», «</w:t>
            </w:r>
            <w:proofErr w:type="spellStart"/>
            <w:proofErr w:type="gramStart"/>
            <w:r w:rsidRPr="008E0E60">
              <w:rPr>
                <w:rFonts w:ascii="Times New Roman" w:eastAsia="Times New Roman" w:hAnsi="Times New Roman" w:cs="Times New Roman"/>
                <w:color w:val="000000"/>
                <w:sz w:val="28"/>
                <w:szCs w:val="28"/>
                <w:lang w:eastAsia="ru-RU"/>
              </w:rPr>
              <w:t>Жужа</w:t>
            </w:r>
            <w:proofErr w:type="spellEnd"/>
            <w:r w:rsidRPr="008E0E60">
              <w:rPr>
                <w:rFonts w:ascii="Times New Roman" w:eastAsia="Times New Roman" w:hAnsi="Times New Roman" w:cs="Times New Roman"/>
                <w:color w:val="000000"/>
                <w:sz w:val="28"/>
                <w:szCs w:val="28"/>
                <w:lang w:eastAsia="ru-RU"/>
              </w:rPr>
              <w:t>»  (</w:t>
            </w:r>
            <w:proofErr w:type="spellStart"/>
            <w:proofErr w:type="gramEnd"/>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w:t>
            </w:r>
          </w:p>
        </w:tc>
      </w:tr>
      <w:tr w:rsidR="008E0E60" w:rsidRPr="008E0E60" w:rsidTr="005A192B">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«Флажок», «Поссорились два петушка» - (Лютова Е.К. и  Монина Г.Б)</w:t>
            </w:r>
          </w:p>
        </w:tc>
      </w:tr>
      <w:tr w:rsidR="008E0E60" w:rsidRPr="008E0E60" w:rsidTr="005A192B">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«Водопад», «Цветок»  (Шевцова И.В.)</w:t>
            </w:r>
          </w:p>
        </w:tc>
      </w:tr>
      <w:tr w:rsidR="008E0E60" w:rsidRPr="008E0E60" w:rsidTr="005A192B">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«Путешествие», «Наши имена» (Катаева Л.И,)</w:t>
            </w:r>
          </w:p>
        </w:tc>
      </w:tr>
      <w:tr w:rsidR="008E0E60" w:rsidRPr="008E0E60" w:rsidTr="005A192B">
        <w:trPr>
          <w:trHeight w:val="52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январь</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«Ласковые лапки» -  (Шевцова И.В.)  «Рубка дров» -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«Штанга», «Флажок» -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«Воздушный шарик», «Любопытная Варвара» - (Шевцова И.В.)</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«Незнайка», «Два клоуна», «Угадай эмоцию», «Рисуем свое настроение» (Лютова Е.К. и Монина Г.Б)</w:t>
            </w:r>
          </w:p>
        </w:tc>
      </w:tr>
      <w:tr w:rsidR="008E0E60" w:rsidRPr="008E0E60" w:rsidTr="005A192B">
        <w:trPr>
          <w:trHeight w:val="54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февраль</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«Аэробус</w:t>
            </w:r>
            <w:proofErr w:type="gramStart"/>
            <w:r w:rsidRPr="008E0E60">
              <w:rPr>
                <w:rFonts w:ascii="Times New Roman" w:eastAsia="Times New Roman" w:hAnsi="Times New Roman" w:cs="Times New Roman"/>
                <w:color w:val="000000"/>
                <w:sz w:val="28"/>
                <w:szCs w:val="28"/>
                <w:lang w:eastAsia="ru-RU"/>
              </w:rPr>
              <w:t>» ,</w:t>
            </w:r>
            <w:proofErr w:type="gramEnd"/>
            <w:r w:rsidRPr="008E0E60">
              <w:rPr>
                <w:rFonts w:ascii="Times New Roman" w:eastAsia="Times New Roman" w:hAnsi="Times New Roman" w:cs="Times New Roman"/>
                <w:color w:val="000000"/>
                <w:sz w:val="28"/>
                <w:szCs w:val="28"/>
                <w:lang w:eastAsia="ru-RU"/>
              </w:rPr>
              <w:t xml:space="preserve"> «Бумажные мячики»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 «Ловим комаров» - (Лютова Е.К. и Монина Г.Б)</w:t>
            </w:r>
          </w:p>
        </w:tc>
      </w:tr>
      <w:tr w:rsidR="008E0E60" w:rsidRPr="008E0E60" w:rsidTr="005A192B">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«Драка», «Морские волны»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roofErr w:type="gramStart"/>
            <w:r w:rsidRPr="008E0E60">
              <w:rPr>
                <w:rFonts w:ascii="Times New Roman" w:eastAsia="Times New Roman" w:hAnsi="Times New Roman" w:cs="Times New Roman"/>
                <w:color w:val="000000"/>
                <w:sz w:val="28"/>
                <w:szCs w:val="28"/>
                <w:lang w:eastAsia="ru-RU"/>
              </w:rPr>
              <w:t>,)  </w:t>
            </w:r>
            <w:proofErr w:type="gramEnd"/>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«Петрушка пляшет», «Любопытная Варвара» - (Шевцова И.В.)</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«Угадай эмоцию», «Рисуем свое настроение» (Лютова Е.К. и Монина Г.Б)</w:t>
            </w:r>
          </w:p>
        </w:tc>
      </w:tr>
      <w:tr w:rsidR="008E0E60" w:rsidRPr="008E0E60" w:rsidTr="005A192B">
        <w:trPr>
          <w:trHeight w:val="54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март</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«Дракон», «Глаза в глаза»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«Маленькое приведение», «Начни и закончи»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«Запомни ритм», «Живая картина»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«Водопад», «Любопытная Варвара» (Шевцова И.В.)  </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«Закончи предложение», «</w:t>
            </w:r>
            <w:proofErr w:type="spellStart"/>
            <w:r w:rsidRPr="008E0E60">
              <w:rPr>
                <w:rFonts w:ascii="Times New Roman" w:eastAsia="Times New Roman" w:hAnsi="Times New Roman" w:cs="Times New Roman"/>
                <w:color w:val="000000"/>
                <w:sz w:val="28"/>
                <w:szCs w:val="28"/>
                <w:lang w:eastAsia="ru-RU"/>
              </w:rPr>
              <w:t>Улиточка</w:t>
            </w:r>
            <w:proofErr w:type="spellEnd"/>
            <w:r w:rsidRPr="008E0E60">
              <w:rPr>
                <w:rFonts w:ascii="Times New Roman" w:eastAsia="Times New Roman" w:hAnsi="Times New Roman" w:cs="Times New Roman"/>
                <w:color w:val="000000"/>
                <w:sz w:val="28"/>
                <w:szCs w:val="28"/>
                <w:lang w:eastAsia="ru-RU"/>
              </w:rPr>
              <w:t>» (Катаева Л.И,)</w:t>
            </w:r>
          </w:p>
        </w:tc>
      </w:tr>
      <w:tr w:rsidR="008E0E60" w:rsidRPr="008E0E60" w:rsidTr="005A192B">
        <w:trPr>
          <w:trHeight w:val="54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апрель</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«Ругаемся с овощами», «Два барана»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«Да, нет не говори» «Разговор с руками» (Лютова Е.К. и Монина Г.Б)</w:t>
            </w:r>
          </w:p>
        </w:tc>
      </w:tr>
      <w:tr w:rsidR="008E0E60" w:rsidRPr="008E0E60" w:rsidTr="005A192B">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«Похвали себя», «Волшебный стул» (Шевцова Н.Л.)</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«Смелые мышки», «Комплимент» (Катаева Л.И.)</w:t>
            </w:r>
          </w:p>
        </w:tc>
      </w:tr>
      <w:tr w:rsidR="008E0E60" w:rsidRPr="008E0E60" w:rsidTr="005A192B">
        <w:trPr>
          <w:trHeight w:val="540"/>
        </w:trPr>
        <w:tc>
          <w:tcPr>
            <w:tcW w:w="15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май</w:t>
            </w: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«Угадай по голосу», «Разведчики» (Шевцова Н.Л.)</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44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«Незнайка», «Жмурки» (Катаева Л.И.)</w:t>
            </w:r>
          </w:p>
        </w:tc>
      </w:tr>
    </w:tbl>
    <w:p w:rsidR="008E0E60" w:rsidRPr="008E0E60" w:rsidRDefault="008E0E60" w:rsidP="008E0E6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              </w:t>
      </w:r>
    </w:p>
    <w:p w:rsidR="008E0E60" w:rsidRPr="008E0E60" w:rsidRDefault="008E0E60" w:rsidP="008E0E60">
      <w:pPr>
        <w:shd w:val="clear" w:color="auto" w:fill="FFFFFF"/>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3.2.3. Старшая и санаторная группы</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 работы:</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color w:val="000000"/>
          <w:sz w:val="28"/>
          <w:szCs w:val="28"/>
          <w:u w:val="single"/>
          <w:lang w:eastAsia="ru-RU"/>
        </w:rPr>
        <w:t>с  агрессивными  детьми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26"/>
        </w:numPr>
        <w:shd w:val="clear" w:color="auto" w:fill="FFFFFF"/>
        <w:spacing w:before="100" w:beforeAutospacing="1" w:after="100" w:afterAutospacing="1" w:line="240" w:lineRule="auto"/>
        <w:ind w:left="12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Установить доверительное отношения между взрослыми </w:t>
      </w:r>
      <w:proofErr w:type="gramStart"/>
      <w:r w:rsidRPr="008E0E60">
        <w:rPr>
          <w:rFonts w:ascii="Times New Roman" w:eastAsia="Times New Roman" w:hAnsi="Times New Roman" w:cs="Times New Roman"/>
          <w:color w:val="000000"/>
          <w:sz w:val="28"/>
          <w:szCs w:val="28"/>
          <w:lang w:eastAsia="ru-RU"/>
        </w:rPr>
        <w:t>и  детьми</w:t>
      </w:r>
      <w:proofErr w:type="gram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26"/>
        </w:numPr>
        <w:shd w:val="clear" w:color="auto" w:fill="FFFFFF"/>
        <w:spacing w:before="100" w:beforeAutospacing="1" w:after="100" w:afterAutospacing="1" w:line="240" w:lineRule="auto"/>
        <w:ind w:left="12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Научить быть менее обидчивым и согласовывать свои действия с другими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Обучить  детей способом выражения гнева, навыкам распознавания и контроля над поведением;</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4. Формировать  способности  к </w:t>
      </w:r>
      <w:proofErr w:type="spellStart"/>
      <w:r w:rsidRPr="008E0E60">
        <w:rPr>
          <w:rFonts w:ascii="Times New Roman" w:eastAsia="Times New Roman" w:hAnsi="Times New Roman" w:cs="Times New Roman"/>
          <w:color w:val="000000"/>
          <w:sz w:val="28"/>
          <w:szCs w:val="28"/>
          <w:lang w:eastAsia="ru-RU"/>
        </w:rPr>
        <w:t>эмпатии</w:t>
      </w:r>
      <w:proofErr w:type="spellEnd"/>
      <w:r w:rsidRPr="008E0E60">
        <w:rPr>
          <w:rFonts w:ascii="Times New Roman" w:eastAsia="Times New Roman" w:hAnsi="Times New Roman" w:cs="Times New Roman"/>
          <w:color w:val="000000"/>
          <w:sz w:val="28"/>
          <w:szCs w:val="28"/>
          <w:lang w:eastAsia="ru-RU"/>
        </w:rPr>
        <w:t>, доверию, сопереживанию.</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 xml:space="preserve">С </w:t>
      </w:r>
      <w:proofErr w:type="spellStart"/>
      <w:r w:rsidRPr="008E0E60">
        <w:rPr>
          <w:rFonts w:ascii="Times New Roman" w:eastAsia="Times New Roman" w:hAnsi="Times New Roman" w:cs="Times New Roman"/>
          <w:color w:val="000000"/>
          <w:sz w:val="28"/>
          <w:szCs w:val="28"/>
          <w:u w:val="single"/>
          <w:lang w:eastAsia="ru-RU"/>
        </w:rPr>
        <w:t>гиперактивными</w:t>
      </w:r>
      <w:proofErr w:type="spellEnd"/>
      <w:r w:rsidRPr="008E0E60">
        <w:rPr>
          <w:rFonts w:ascii="Times New Roman" w:eastAsia="Times New Roman" w:hAnsi="Times New Roman" w:cs="Times New Roman"/>
          <w:color w:val="000000"/>
          <w:sz w:val="28"/>
          <w:szCs w:val="28"/>
          <w:u w:val="single"/>
          <w:lang w:eastAsia="ru-RU"/>
        </w:rPr>
        <w:t xml:space="preserve"> детьми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Развитие внимания, наблюдательности, выдержки и самоконтроля  ребенка.</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Тренировка психомоторных функций .</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Снижение эмоционального напряжения.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Формирование у детей моральных представлений</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Коррекция поведения с помощью  релаксационных игр или упражнений</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С тревожными детьми: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1. Повышение самооценки, преодоление негативных переживаний, снижение мышечных зажимов.</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Обучение ребенка умению управлять собой в конкретных, волнующих его  ситуациях,</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Контролировать свои чувственные переживания.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С застенчивыми детьми: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Развитие коммуникативных способностей и доверия,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2.Преодоление  застенчивости, замкнутости, нерешительности; развития паралингвистических средств общения.</w:t>
      </w:r>
    </w:p>
    <w:p w:rsidR="008E0E60" w:rsidRPr="008E0E60" w:rsidRDefault="008E0E60" w:rsidP="008E0E60">
      <w:pPr>
        <w:shd w:val="clear" w:color="auto" w:fill="FFFFFF"/>
        <w:spacing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Формирование адекватной самооценки, повышение уверенности в себе, снижения психоэмоционального напряжения.</w:t>
      </w:r>
    </w:p>
    <w:tbl>
      <w:tblPr>
        <w:tblW w:w="9337" w:type="dxa"/>
        <w:tblInd w:w="418" w:type="dxa"/>
        <w:tblCellMar>
          <w:top w:w="15" w:type="dxa"/>
          <w:left w:w="15" w:type="dxa"/>
          <w:bottom w:w="15" w:type="dxa"/>
          <w:right w:w="15" w:type="dxa"/>
        </w:tblCellMar>
        <w:tblLook w:val="04A0" w:firstRow="1" w:lastRow="0" w:firstColumn="1" w:lastColumn="0" w:noHBand="0" w:noVBand="1"/>
      </w:tblPr>
      <w:tblGrid>
        <w:gridCol w:w="1509"/>
        <w:gridCol w:w="1373"/>
        <w:gridCol w:w="2152"/>
        <w:gridCol w:w="4303"/>
      </w:tblGrid>
      <w:tr w:rsidR="008E0E60" w:rsidRPr="008E0E60" w:rsidTr="005A192B">
        <w:trPr>
          <w:trHeight w:val="800"/>
        </w:trPr>
        <w:tc>
          <w:tcPr>
            <w:tcW w:w="1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Мес.</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Недели</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Категории детей</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Форма работы</w:t>
            </w:r>
          </w:p>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(игры, упражнения, этюды, беседы т.д.)</w:t>
            </w:r>
          </w:p>
        </w:tc>
      </w:tr>
      <w:tr w:rsidR="008E0E60" w:rsidRPr="008E0E60" w:rsidTr="005A192B">
        <w:trPr>
          <w:trHeight w:val="38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сентябрь</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 что меня любит мама», «Степой танец»,</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можно научиться общаться без слов? », «Разыграй ситуацию», (Катаева Л.И.)</w:t>
            </w:r>
          </w:p>
        </w:tc>
      </w:tr>
      <w:tr w:rsidR="008E0E60" w:rsidRPr="008E0E60" w:rsidTr="005A192B">
        <w:trPr>
          <w:trHeight w:val="28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октябрь</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«Я вижу доброе дело», «Глаза в глаза»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«Запрещенный цвет»,   «Черепахи»-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«Страшная сказка», «Неопределенные фигуры», (Лютова Е.К. и Монина Г.Б</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«Смелые мышки», «Путешествие», (Катаева Л.И.)</w:t>
            </w:r>
          </w:p>
        </w:tc>
      </w:tr>
      <w:tr w:rsidR="008E0E60" w:rsidRPr="008E0E60" w:rsidTr="005A192B">
        <w:trPr>
          <w:trHeight w:val="54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ноябрь</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«Злюка у бежала», «Рассерженный </w:t>
            </w:r>
            <w:proofErr w:type="gramStart"/>
            <w:r w:rsidRPr="008E0E60">
              <w:rPr>
                <w:rFonts w:ascii="Times New Roman" w:eastAsia="Times New Roman" w:hAnsi="Times New Roman" w:cs="Times New Roman"/>
                <w:color w:val="000000"/>
                <w:sz w:val="28"/>
                <w:szCs w:val="28"/>
                <w:lang w:eastAsia="ru-RU"/>
              </w:rPr>
              <w:t>мальчик»  «</w:t>
            </w:r>
            <w:proofErr w:type="gramEnd"/>
            <w:r w:rsidRPr="008E0E60">
              <w:rPr>
                <w:rFonts w:ascii="Times New Roman" w:eastAsia="Times New Roman" w:hAnsi="Times New Roman" w:cs="Times New Roman"/>
                <w:color w:val="000000"/>
                <w:sz w:val="28"/>
                <w:szCs w:val="28"/>
                <w:lang w:eastAsia="ru-RU"/>
              </w:rPr>
              <w:t>Мешочек со страхами» (Лютова Е.К. и Монина Г.Б)</w:t>
            </w:r>
          </w:p>
        </w:tc>
      </w:tr>
      <w:tr w:rsidR="008E0E60" w:rsidRPr="008E0E60" w:rsidTr="005A192B">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«Зеленый, красный не говори»,   «Колечко» (Лютова Е.К. и Монина Г.Б)</w:t>
            </w:r>
          </w:p>
        </w:tc>
      </w:tr>
      <w:tr w:rsidR="008E0E60" w:rsidRPr="008E0E60" w:rsidTr="005A192B">
        <w:trPr>
          <w:trHeight w:val="5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«Росточек под солнцем», «Расскажи свой страх», «Дудочка» -  (Лютова Е.К. и </w:t>
            </w:r>
            <w:r w:rsidRPr="008E0E60">
              <w:rPr>
                <w:rFonts w:ascii="Times New Roman" w:eastAsia="Times New Roman" w:hAnsi="Times New Roman" w:cs="Times New Roman"/>
                <w:color w:val="000000"/>
                <w:sz w:val="28"/>
                <w:szCs w:val="28"/>
                <w:lang w:eastAsia="ru-RU"/>
              </w:rPr>
              <w:lastRenderedPageBreak/>
              <w:t>Монина Г.Б)  </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«Закончи предложение», «разыграй ситуацию», Рисуем свое настроение» (Лютова Е.К. и Монина Г.Б)</w:t>
            </w:r>
          </w:p>
        </w:tc>
      </w:tr>
      <w:tr w:rsidR="008E0E60" w:rsidRPr="008E0E60" w:rsidTr="005A192B">
        <w:trPr>
          <w:trHeight w:val="56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декабрь</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«Подушечный бой»,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roofErr w:type="gramStart"/>
            <w:r w:rsidRPr="008E0E60">
              <w:rPr>
                <w:rFonts w:ascii="Times New Roman" w:eastAsia="Times New Roman" w:hAnsi="Times New Roman" w:cs="Times New Roman"/>
                <w:color w:val="000000"/>
                <w:sz w:val="28"/>
                <w:szCs w:val="28"/>
                <w:lang w:eastAsia="ru-RU"/>
              </w:rPr>
              <w:t>),  «</w:t>
            </w:r>
            <w:proofErr w:type="spellStart"/>
            <w:proofErr w:type="gramEnd"/>
            <w:r w:rsidRPr="008E0E60">
              <w:rPr>
                <w:rFonts w:ascii="Times New Roman" w:eastAsia="Times New Roman" w:hAnsi="Times New Roman" w:cs="Times New Roman"/>
                <w:color w:val="000000"/>
                <w:sz w:val="28"/>
                <w:szCs w:val="28"/>
                <w:lang w:eastAsia="ru-RU"/>
              </w:rPr>
              <w:t>Жужа</w:t>
            </w:r>
            <w:proofErr w:type="spellEnd"/>
            <w:r w:rsidRPr="008E0E60">
              <w:rPr>
                <w:rFonts w:ascii="Times New Roman" w:eastAsia="Times New Roman" w:hAnsi="Times New Roman" w:cs="Times New Roman"/>
                <w:color w:val="000000"/>
                <w:sz w:val="28"/>
                <w:szCs w:val="28"/>
                <w:lang w:eastAsia="ru-RU"/>
              </w:rPr>
              <w:t>»,  «Попроси ласково»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w:t>
            </w:r>
          </w:p>
        </w:tc>
      </w:tr>
      <w:tr w:rsidR="008E0E60" w:rsidRPr="008E0E60" w:rsidTr="005A192B">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«Запрещенные движения</w:t>
            </w:r>
            <w:proofErr w:type="gramStart"/>
            <w:r w:rsidRPr="008E0E60">
              <w:rPr>
                <w:rFonts w:ascii="Times New Roman" w:eastAsia="Times New Roman" w:hAnsi="Times New Roman" w:cs="Times New Roman"/>
                <w:color w:val="000000"/>
                <w:sz w:val="28"/>
                <w:szCs w:val="28"/>
                <w:lang w:eastAsia="ru-RU"/>
              </w:rPr>
              <w:t xml:space="preserve">»,   </w:t>
            </w:r>
            <w:proofErr w:type="gramEnd"/>
            <w:r w:rsidRPr="008E0E60">
              <w:rPr>
                <w:rFonts w:ascii="Times New Roman" w:eastAsia="Times New Roman" w:hAnsi="Times New Roman" w:cs="Times New Roman"/>
                <w:color w:val="000000"/>
                <w:sz w:val="28"/>
                <w:szCs w:val="28"/>
                <w:lang w:eastAsia="ru-RU"/>
              </w:rPr>
              <w:t>«У ребят порядок строгий»-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 ),  «Поссорились два петушка» - (Лютова Е.К. и  Монина Г.Б)</w:t>
            </w:r>
          </w:p>
        </w:tc>
      </w:tr>
      <w:tr w:rsidR="008E0E60" w:rsidRPr="008E0E60" w:rsidTr="005A192B">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«Азбука», «Настроение», «Смелые ребята»</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«Закончи предложение», «Самолет», «Построим </w:t>
            </w:r>
            <w:proofErr w:type="gramStart"/>
            <w:r w:rsidRPr="008E0E60">
              <w:rPr>
                <w:rFonts w:ascii="Times New Roman" w:eastAsia="Times New Roman" w:hAnsi="Times New Roman" w:cs="Times New Roman"/>
                <w:color w:val="000000"/>
                <w:sz w:val="28"/>
                <w:szCs w:val="28"/>
                <w:lang w:eastAsia="ru-RU"/>
              </w:rPr>
              <w:t>сами »</w:t>
            </w:r>
            <w:proofErr w:type="gramEnd"/>
            <w:r w:rsidRPr="008E0E60">
              <w:rPr>
                <w:rFonts w:ascii="Times New Roman" w:eastAsia="Times New Roman" w:hAnsi="Times New Roman" w:cs="Times New Roman"/>
                <w:color w:val="000000"/>
                <w:sz w:val="28"/>
                <w:szCs w:val="28"/>
                <w:lang w:eastAsia="ru-RU"/>
              </w:rPr>
              <w:t>, (Катаева Л.И,)</w:t>
            </w:r>
          </w:p>
        </w:tc>
      </w:tr>
      <w:tr w:rsidR="008E0E60" w:rsidRPr="008E0E60" w:rsidTr="005A192B">
        <w:trPr>
          <w:trHeight w:val="52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январь</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«Камушек в ботинки», «</w:t>
            </w:r>
            <w:proofErr w:type="spellStart"/>
            <w:r w:rsidRPr="008E0E60">
              <w:rPr>
                <w:rFonts w:ascii="Times New Roman" w:eastAsia="Times New Roman" w:hAnsi="Times New Roman" w:cs="Times New Roman"/>
                <w:color w:val="000000"/>
                <w:sz w:val="28"/>
                <w:szCs w:val="28"/>
                <w:lang w:eastAsia="ru-RU"/>
              </w:rPr>
              <w:t>Обзывалкиь</w:t>
            </w:r>
            <w:proofErr w:type="spellEnd"/>
            <w:r w:rsidRPr="008E0E60">
              <w:rPr>
                <w:rFonts w:ascii="Times New Roman" w:eastAsia="Times New Roman" w:hAnsi="Times New Roman" w:cs="Times New Roman"/>
                <w:color w:val="000000"/>
                <w:sz w:val="28"/>
                <w:szCs w:val="28"/>
                <w:lang w:eastAsia="ru-RU"/>
              </w:rPr>
              <w:t>» -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«Рубка дров» -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«Черепахи»,   «Зеркало»  «Рюкзак бежит по кругу»,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«Танцующие руки», «Волшебный стул»,</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(Шевцова И.В.)</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«Расскажи о себе», «Комплименты», «Жмурки», (Катаева Л.И.)</w:t>
            </w:r>
          </w:p>
        </w:tc>
      </w:tr>
      <w:tr w:rsidR="008E0E60" w:rsidRPr="008E0E60" w:rsidTr="005A192B">
        <w:trPr>
          <w:trHeight w:val="54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февраль</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«Нарисуй свою агрессию»,   «Прогулка в страну добра», «Ловим комаров» -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«Продолжи ритм», «Хлопни, топни», «Шапка-невидимка»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«Солнце в ладошки», «Волшебные зеркала», «Горячие ладошки» -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«Встреча с другом», «Наши </w:t>
            </w:r>
            <w:r w:rsidRPr="008E0E60">
              <w:rPr>
                <w:rFonts w:ascii="Times New Roman" w:eastAsia="Times New Roman" w:hAnsi="Times New Roman" w:cs="Times New Roman"/>
                <w:color w:val="000000"/>
                <w:sz w:val="28"/>
                <w:szCs w:val="28"/>
                <w:lang w:eastAsia="ru-RU"/>
              </w:rPr>
              <w:lastRenderedPageBreak/>
              <w:t>добрые имена», «Лети, лети лепесток» (Лютова Е.К. и Монина Г.Б)</w:t>
            </w:r>
          </w:p>
        </w:tc>
      </w:tr>
      <w:tr w:rsidR="008E0E60" w:rsidRPr="008E0E60" w:rsidTr="005A192B">
        <w:trPr>
          <w:trHeight w:val="54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lastRenderedPageBreak/>
              <w:t>март</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«Узнай по мимике», «Цепочка добрых слов» - (Лютова Е.К. и   Монина Г.Б), «Начни и закончи»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gramStart"/>
            <w:r w:rsidRPr="008E0E60">
              <w:rPr>
                <w:rFonts w:ascii="Times New Roman" w:eastAsia="Times New Roman" w:hAnsi="Times New Roman" w:cs="Times New Roman"/>
                <w:color w:val="000000"/>
                <w:sz w:val="28"/>
                <w:szCs w:val="28"/>
                <w:lang w:eastAsia="ru-RU"/>
              </w:rPr>
              <w:t>Пальцы  звери</w:t>
            </w:r>
            <w:proofErr w:type="gramEnd"/>
            <w:r w:rsidRPr="008E0E60">
              <w:rPr>
                <w:rFonts w:ascii="Times New Roman" w:eastAsia="Times New Roman" w:hAnsi="Times New Roman" w:cs="Times New Roman"/>
                <w:color w:val="000000"/>
                <w:sz w:val="28"/>
                <w:szCs w:val="28"/>
                <w:lang w:eastAsia="ru-RU"/>
              </w:rPr>
              <w:t xml:space="preserve"> добрые, пальцы звери злые», (О </w:t>
            </w:r>
            <w:proofErr w:type="spellStart"/>
            <w:r w:rsidRPr="008E0E60">
              <w:rPr>
                <w:rFonts w:ascii="Times New Roman" w:eastAsia="Times New Roman" w:hAnsi="Times New Roman" w:cs="Times New Roman"/>
                <w:color w:val="000000"/>
                <w:sz w:val="28"/>
                <w:szCs w:val="28"/>
                <w:lang w:eastAsia="ru-RU"/>
              </w:rPr>
              <w:t>Хухлаева</w:t>
            </w:r>
            <w:proofErr w:type="spellEnd"/>
            <w:r w:rsidRPr="008E0E60">
              <w:rPr>
                <w:rFonts w:ascii="Times New Roman" w:eastAsia="Times New Roman" w:hAnsi="Times New Roman" w:cs="Times New Roman"/>
                <w:color w:val="000000"/>
                <w:sz w:val="28"/>
                <w:szCs w:val="28"/>
                <w:lang w:eastAsia="ru-RU"/>
              </w:rPr>
              <w:t xml:space="preserve">) «Шапка-невидимка» (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«Слепой танец», «Придумай веселый конец»,   (Лютова Е.К. и Монина Г.Б.)  </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«Дракон ловит свой хвост», «Через стекло», «</w:t>
            </w:r>
            <w:proofErr w:type="spellStart"/>
            <w:r w:rsidRPr="008E0E60">
              <w:rPr>
                <w:rFonts w:ascii="Times New Roman" w:eastAsia="Times New Roman" w:hAnsi="Times New Roman" w:cs="Times New Roman"/>
                <w:color w:val="000000"/>
                <w:sz w:val="28"/>
                <w:szCs w:val="28"/>
                <w:lang w:eastAsia="ru-RU"/>
              </w:rPr>
              <w:t>Улиточка</w:t>
            </w:r>
            <w:proofErr w:type="spellEnd"/>
            <w:r w:rsidRPr="008E0E60">
              <w:rPr>
                <w:rFonts w:ascii="Times New Roman" w:eastAsia="Times New Roman" w:hAnsi="Times New Roman" w:cs="Times New Roman"/>
                <w:color w:val="000000"/>
                <w:sz w:val="28"/>
                <w:szCs w:val="28"/>
                <w:lang w:eastAsia="ru-RU"/>
              </w:rPr>
              <w:t>» (Катаева Л.И,)</w:t>
            </w:r>
          </w:p>
        </w:tc>
      </w:tr>
      <w:tr w:rsidR="008E0E60" w:rsidRPr="008E0E60" w:rsidTr="005A192B">
        <w:trPr>
          <w:trHeight w:val="54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апрель</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«Попроси игрушку</w:t>
            </w:r>
            <w:proofErr w:type="gramStart"/>
            <w:r w:rsidRPr="008E0E60">
              <w:rPr>
                <w:rFonts w:ascii="Times New Roman" w:eastAsia="Times New Roman" w:hAnsi="Times New Roman" w:cs="Times New Roman"/>
                <w:color w:val="000000"/>
                <w:sz w:val="28"/>
                <w:szCs w:val="28"/>
                <w:lang w:eastAsia="ru-RU"/>
              </w:rPr>
              <w:t>» ,</w:t>
            </w:r>
            <w:proofErr w:type="gramEnd"/>
            <w:r w:rsidRPr="008E0E60">
              <w:rPr>
                <w:rFonts w:ascii="Times New Roman" w:eastAsia="Times New Roman" w:hAnsi="Times New Roman" w:cs="Times New Roman"/>
                <w:color w:val="000000"/>
                <w:sz w:val="28"/>
                <w:szCs w:val="28"/>
                <w:lang w:eastAsia="ru-RU"/>
              </w:rPr>
              <w:t xml:space="preserve"> «Маленькое приведение», (Лютова Е.К. и Монина Г.Б)  «Два барана»</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«Комплимент»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roofErr w:type="gramStart"/>
            <w:r w:rsidRPr="008E0E60">
              <w:rPr>
                <w:rFonts w:ascii="Times New Roman" w:eastAsia="Times New Roman" w:hAnsi="Times New Roman" w:cs="Times New Roman"/>
                <w:color w:val="000000"/>
                <w:sz w:val="28"/>
                <w:szCs w:val="28"/>
                <w:lang w:eastAsia="ru-RU"/>
              </w:rPr>
              <w:t>,)  «</w:t>
            </w:r>
            <w:proofErr w:type="gramEnd"/>
            <w:r w:rsidRPr="008E0E60">
              <w:rPr>
                <w:rFonts w:ascii="Times New Roman" w:eastAsia="Times New Roman" w:hAnsi="Times New Roman" w:cs="Times New Roman"/>
                <w:color w:val="000000"/>
                <w:sz w:val="28"/>
                <w:szCs w:val="28"/>
                <w:lang w:eastAsia="ru-RU"/>
              </w:rPr>
              <w:t>Бумажные мячики»,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 «Нарисуй и порви»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«Корабль и ветер», «Дом ужасов»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 кого я похож?», «Марионетка»  (Катаева Л.И.)</w:t>
            </w:r>
          </w:p>
        </w:tc>
      </w:tr>
      <w:tr w:rsidR="008E0E60" w:rsidRPr="008E0E60" w:rsidTr="005A192B">
        <w:trPr>
          <w:trHeight w:val="320"/>
        </w:trPr>
        <w:tc>
          <w:tcPr>
            <w:tcW w:w="15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май</w:t>
            </w: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«Петушиные бои». «Угадай что спрятано в песке»,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6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2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8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«Расскажи без слов», «Придуманная страна»,  (Катаева Л.И.)</w:t>
            </w:r>
          </w:p>
        </w:tc>
      </w:tr>
    </w:tbl>
    <w:p w:rsidR="008E0E60" w:rsidRPr="008E0E60" w:rsidRDefault="008E0E60" w:rsidP="008E0E60">
      <w:pPr>
        <w:shd w:val="clear" w:color="auto" w:fill="FFFFFF"/>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w:t>
      </w:r>
    </w:p>
    <w:p w:rsidR="008E0E60" w:rsidRPr="008E0E60" w:rsidRDefault="008E0E60" w:rsidP="008E0E60">
      <w:pPr>
        <w:shd w:val="clear" w:color="auto" w:fill="FFFFFF"/>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w:t>
      </w:r>
    </w:p>
    <w:p w:rsidR="008E0E60" w:rsidRPr="008E0E60" w:rsidRDefault="008E0E60" w:rsidP="008E0E60">
      <w:pPr>
        <w:shd w:val="clear" w:color="auto" w:fill="FFFFFF"/>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3.2.4 Подготовительная  к школе группа</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Цель работы:</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r w:rsidRPr="008E0E60">
        <w:rPr>
          <w:rFonts w:ascii="Times New Roman" w:eastAsia="Times New Roman" w:hAnsi="Times New Roman" w:cs="Times New Roman"/>
          <w:color w:val="000000"/>
          <w:sz w:val="28"/>
          <w:szCs w:val="28"/>
          <w:u w:val="single"/>
          <w:lang w:eastAsia="ru-RU"/>
        </w:rPr>
        <w:t>с  агрессивными  детьми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27"/>
        </w:numPr>
        <w:shd w:val="clear" w:color="auto" w:fill="FFFFFF"/>
        <w:spacing w:before="100" w:beforeAutospacing="1" w:after="100" w:afterAutospacing="1" w:line="240" w:lineRule="auto"/>
        <w:ind w:left="12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 xml:space="preserve">Установить доверительное отношения между взрослыми </w:t>
      </w:r>
      <w:proofErr w:type="gramStart"/>
      <w:r w:rsidRPr="008E0E60">
        <w:rPr>
          <w:rFonts w:ascii="Times New Roman" w:eastAsia="Times New Roman" w:hAnsi="Times New Roman" w:cs="Times New Roman"/>
          <w:color w:val="000000"/>
          <w:sz w:val="28"/>
          <w:szCs w:val="28"/>
          <w:lang w:eastAsia="ru-RU"/>
        </w:rPr>
        <w:t>и  детьми</w:t>
      </w:r>
      <w:proofErr w:type="gram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27"/>
        </w:numPr>
        <w:shd w:val="clear" w:color="auto" w:fill="FFFFFF"/>
        <w:spacing w:before="100" w:beforeAutospacing="1" w:after="100" w:afterAutospacing="1" w:line="240" w:lineRule="auto"/>
        <w:ind w:left="12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Научить быть менее обидчивым и согласовывать свои действия с другими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Обучить  детей способом выражения гнева, навыкам распознавания и контроля над поведением;</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4. Формировать  способности  к </w:t>
      </w:r>
      <w:proofErr w:type="spellStart"/>
      <w:r w:rsidRPr="008E0E60">
        <w:rPr>
          <w:rFonts w:ascii="Times New Roman" w:eastAsia="Times New Roman" w:hAnsi="Times New Roman" w:cs="Times New Roman"/>
          <w:color w:val="000000"/>
          <w:sz w:val="28"/>
          <w:szCs w:val="28"/>
          <w:lang w:eastAsia="ru-RU"/>
        </w:rPr>
        <w:t>эмпатии</w:t>
      </w:r>
      <w:proofErr w:type="spellEnd"/>
      <w:r w:rsidRPr="008E0E60">
        <w:rPr>
          <w:rFonts w:ascii="Times New Roman" w:eastAsia="Times New Roman" w:hAnsi="Times New Roman" w:cs="Times New Roman"/>
          <w:color w:val="000000"/>
          <w:sz w:val="28"/>
          <w:szCs w:val="28"/>
          <w:lang w:eastAsia="ru-RU"/>
        </w:rPr>
        <w:t>, доверию, сопереживанию.</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 xml:space="preserve">С </w:t>
      </w:r>
      <w:proofErr w:type="spellStart"/>
      <w:r w:rsidRPr="008E0E60">
        <w:rPr>
          <w:rFonts w:ascii="Times New Roman" w:eastAsia="Times New Roman" w:hAnsi="Times New Roman" w:cs="Times New Roman"/>
          <w:color w:val="000000"/>
          <w:sz w:val="28"/>
          <w:szCs w:val="28"/>
          <w:u w:val="single"/>
          <w:lang w:eastAsia="ru-RU"/>
        </w:rPr>
        <w:t>гиперактивными</w:t>
      </w:r>
      <w:proofErr w:type="spellEnd"/>
      <w:r w:rsidRPr="008E0E60">
        <w:rPr>
          <w:rFonts w:ascii="Times New Roman" w:eastAsia="Times New Roman" w:hAnsi="Times New Roman" w:cs="Times New Roman"/>
          <w:color w:val="000000"/>
          <w:sz w:val="28"/>
          <w:szCs w:val="28"/>
          <w:u w:val="single"/>
          <w:lang w:eastAsia="ru-RU"/>
        </w:rPr>
        <w:t xml:space="preserve"> детьми</w:t>
      </w:r>
      <w:r w:rsidRPr="008E0E60">
        <w:rPr>
          <w:rFonts w:ascii="Times New Roman" w:eastAsia="Times New Roman" w:hAnsi="Times New Roman" w:cs="Times New Roman"/>
          <w:color w:val="000000"/>
          <w:sz w:val="28"/>
          <w:szCs w:val="28"/>
          <w:lang w:eastAsia="ru-RU"/>
        </w:rPr>
        <w:t>:</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Развитие внимания, наблюдательности, выдержки и самоконтроля  ребенка.</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Тренировка психомоторных функций .</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Снижение эмоционального напряжения.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Формирование у детей моральных представлений</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 Коррекция поведения с помощью  релаксационных игр или упражнений</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С тревожными детьми: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Повышение самооценки, преодоление негативных переживаний, снижение мышечных зажимов.</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Обучение ребенка умению управлять собой в конкретных, волнующих его  ситуациях,</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Контролировать свои чувственные переживания.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u w:val="single"/>
          <w:lang w:eastAsia="ru-RU"/>
        </w:rPr>
        <w:t>С застенчивыми детьми:</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Развитие коммуникативных способностей и доверия,</w:t>
      </w:r>
    </w:p>
    <w:p w:rsidR="008E0E60" w:rsidRPr="008E0E60" w:rsidRDefault="008E0E60" w:rsidP="008E0E60">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2.Преодоление  застенчивости, замкнутости, нерешительности; развития паралингвистических средств общения.</w:t>
      </w:r>
    </w:p>
    <w:p w:rsidR="008E0E60" w:rsidRPr="008E0E60" w:rsidRDefault="008E0E60" w:rsidP="008E0E60">
      <w:pPr>
        <w:shd w:val="clear" w:color="auto" w:fill="FFFFFF"/>
        <w:spacing w:line="240" w:lineRule="auto"/>
        <w:ind w:firstLine="70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Формирование адекватной самооценки, повышение уверенности в себе, снижения психоэмоционального напряжения.</w:t>
      </w:r>
    </w:p>
    <w:tbl>
      <w:tblPr>
        <w:tblW w:w="9195" w:type="dxa"/>
        <w:tblInd w:w="560" w:type="dxa"/>
        <w:tblCellMar>
          <w:top w:w="15" w:type="dxa"/>
          <w:left w:w="15" w:type="dxa"/>
          <w:bottom w:w="15" w:type="dxa"/>
          <w:right w:w="15" w:type="dxa"/>
        </w:tblCellMar>
        <w:tblLook w:val="04A0" w:firstRow="1" w:lastRow="0" w:firstColumn="1" w:lastColumn="0" w:noHBand="0" w:noVBand="1"/>
      </w:tblPr>
      <w:tblGrid>
        <w:gridCol w:w="1513"/>
        <w:gridCol w:w="1456"/>
        <w:gridCol w:w="2427"/>
        <w:gridCol w:w="3799"/>
      </w:tblGrid>
      <w:tr w:rsidR="008E0E60" w:rsidRPr="008E0E60" w:rsidTr="005A192B">
        <w:trPr>
          <w:trHeight w:val="800"/>
        </w:trPr>
        <w:tc>
          <w:tcPr>
            <w:tcW w:w="15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Мес.</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Недели</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Категории детей</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Форма работы</w:t>
            </w:r>
          </w:p>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(игры, упражнения, этюды, беседы т.д.)</w:t>
            </w:r>
          </w:p>
        </w:tc>
      </w:tr>
      <w:tr w:rsidR="008E0E60" w:rsidRPr="008E0E60" w:rsidTr="005A192B">
        <w:trPr>
          <w:trHeight w:val="38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сентябрь</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«Росточек под солнцем», «Возьми и передай»,</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«Разыграй ситуацию», «Пройди не останавливаясь», «Я </w:t>
            </w:r>
            <w:proofErr w:type="gramStart"/>
            <w:r w:rsidRPr="008E0E60">
              <w:rPr>
                <w:rFonts w:ascii="Times New Roman" w:eastAsia="Times New Roman" w:hAnsi="Times New Roman" w:cs="Times New Roman"/>
                <w:color w:val="000000"/>
                <w:sz w:val="28"/>
                <w:szCs w:val="28"/>
                <w:lang w:eastAsia="ru-RU"/>
              </w:rPr>
              <w:t>начну,  а</w:t>
            </w:r>
            <w:proofErr w:type="gramEnd"/>
            <w:r w:rsidRPr="008E0E60">
              <w:rPr>
                <w:rFonts w:ascii="Times New Roman" w:eastAsia="Times New Roman" w:hAnsi="Times New Roman" w:cs="Times New Roman"/>
                <w:color w:val="000000"/>
                <w:sz w:val="28"/>
                <w:szCs w:val="28"/>
                <w:lang w:eastAsia="ru-RU"/>
              </w:rPr>
              <w:t xml:space="preserve"> ты продолжи»(Катаева Л.И.)</w:t>
            </w:r>
          </w:p>
        </w:tc>
      </w:tr>
      <w:tr w:rsidR="008E0E60" w:rsidRPr="008E0E60" w:rsidTr="005A192B">
        <w:trPr>
          <w:trHeight w:val="28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октябрь</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«Дракон», «Маленькое </w:t>
            </w:r>
            <w:proofErr w:type="gramStart"/>
            <w:r w:rsidRPr="008E0E60">
              <w:rPr>
                <w:rFonts w:ascii="Times New Roman" w:eastAsia="Times New Roman" w:hAnsi="Times New Roman" w:cs="Times New Roman"/>
                <w:color w:val="000000"/>
                <w:sz w:val="28"/>
                <w:szCs w:val="28"/>
                <w:lang w:eastAsia="ru-RU"/>
              </w:rPr>
              <w:t>приведение»  (</w:t>
            </w:r>
            <w:proofErr w:type="spellStart"/>
            <w:proofErr w:type="gramEnd"/>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«Волшебная цифра»,   «Смеяться запрещается»-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«Страшная сказка», «Неопределенные фигуры», (Лютова Е.К. и Монина Г.Б</w:t>
            </w:r>
          </w:p>
        </w:tc>
      </w:tr>
      <w:tr w:rsidR="008E0E60" w:rsidRPr="008E0E60" w:rsidTr="005A192B">
        <w:trPr>
          <w:trHeight w:val="4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«Нарисуй себя», «Придуманная страна», «Построй своё счастье» </w:t>
            </w:r>
            <w:proofErr w:type="gramStart"/>
            <w:r w:rsidRPr="008E0E60">
              <w:rPr>
                <w:rFonts w:ascii="Times New Roman" w:eastAsia="Times New Roman" w:hAnsi="Times New Roman" w:cs="Times New Roman"/>
                <w:color w:val="000000"/>
                <w:sz w:val="28"/>
                <w:szCs w:val="28"/>
                <w:lang w:eastAsia="ru-RU"/>
              </w:rPr>
              <w:t>( Катаева</w:t>
            </w:r>
            <w:proofErr w:type="gramEnd"/>
            <w:r w:rsidRPr="008E0E60">
              <w:rPr>
                <w:rFonts w:ascii="Times New Roman" w:eastAsia="Times New Roman" w:hAnsi="Times New Roman" w:cs="Times New Roman"/>
                <w:color w:val="000000"/>
                <w:sz w:val="28"/>
                <w:szCs w:val="28"/>
                <w:lang w:eastAsia="ru-RU"/>
              </w:rPr>
              <w:t xml:space="preserve"> Л.И.)</w:t>
            </w:r>
          </w:p>
        </w:tc>
      </w:tr>
      <w:tr w:rsidR="008E0E60" w:rsidRPr="008E0E60" w:rsidTr="005A192B">
        <w:trPr>
          <w:trHeight w:val="54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ноябрь</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«Когда я сержусь», «</w:t>
            </w:r>
            <w:proofErr w:type="spellStart"/>
            <w:r w:rsidRPr="008E0E60">
              <w:rPr>
                <w:rFonts w:ascii="Times New Roman" w:eastAsia="Times New Roman" w:hAnsi="Times New Roman" w:cs="Times New Roman"/>
                <w:color w:val="000000"/>
                <w:sz w:val="28"/>
                <w:szCs w:val="28"/>
                <w:lang w:eastAsia="ru-RU"/>
              </w:rPr>
              <w:t>Толкалки</w:t>
            </w:r>
            <w:proofErr w:type="spellEnd"/>
            <w:r w:rsidRPr="008E0E60">
              <w:rPr>
                <w:rFonts w:ascii="Times New Roman" w:eastAsia="Times New Roman" w:hAnsi="Times New Roman" w:cs="Times New Roman"/>
                <w:color w:val="000000"/>
                <w:sz w:val="28"/>
                <w:szCs w:val="28"/>
                <w:lang w:eastAsia="ru-RU"/>
              </w:rPr>
              <w:t>»  «Ворвись  в круг»</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«Лохматый пес»,   «Команда, стой!», «Черепахи»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«Росточек под солнцем», «Расскажи свой страх», «Дудочка» -  (Лютова Е.К. и Монина Г.Б)  </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«Ласковое имя», «Смелая улитка», (Катаева Л.И.) Рисуем свое настроение» (Лютова Е.К. и Монина Г.Б)</w:t>
            </w:r>
          </w:p>
        </w:tc>
      </w:tr>
      <w:tr w:rsidR="008E0E60" w:rsidRPr="008E0E60" w:rsidTr="005A192B">
        <w:trPr>
          <w:trHeight w:val="56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декабрь</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«Глаза в глаза», «Доброе слово»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roofErr w:type="gramStart"/>
            <w:r w:rsidRPr="008E0E60">
              <w:rPr>
                <w:rFonts w:ascii="Times New Roman" w:eastAsia="Times New Roman" w:hAnsi="Times New Roman" w:cs="Times New Roman"/>
                <w:color w:val="000000"/>
                <w:sz w:val="28"/>
                <w:szCs w:val="28"/>
                <w:lang w:eastAsia="ru-RU"/>
              </w:rPr>
              <w:t>),  «</w:t>
            </w:r>
            <w:proofErr w:type="spellStart"/>
            <w:proofErr w:type="gramEnd"/>
            <w:r w:rsidRPr="008E0E60">
              <w:rPr>
                <w:rFonts w:ascii="Times New Roman" w:eastAsia="Times New Roman" w:hAnsi="Times New Roman" w:cs="Times New Roman"/>
                <w:color w:val="000000"/>
                <w:sz w:val="28"/>
                <w:szCs w:val="28"/>
                <w:lang w:eastAsia="ru-RU"/>
              </w:rPr>
              <w:t>Жужо</w:t>
            </w:r>
            <w:proofErr w:type="spellEnd"/>
            <w:r w:rsidRPr="008E0E60">
              <w:rPr>
                <w:rFonts w:ascii="Times New Roman" w:eastAsia="Times New Roman" w:hAnsi="Times New Roman" w:cs="Times New Roman"/>
                <w:color w:val="000000"/>
                <w:sz w:val="28"/>
                <w:szCs w:val="28"/>
                <w:lang w:eastAsia="ru-RU"/>
              </w:rPr>
              <w:t>»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w:t>
            </w:r>
          </w:p>
        </w:tc>
      </w:tr>
      <w:tr w:rsidR="008E0E60" w:rsidRPr="008E0E60" w:rsidTr="005A192B">
        <w:trPr>
          <w:trHeight w:val="6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«Холодно, горячо»,   «Запомни </w:t>
            </w:r>
            <w:proofErr w:type="spellStart"/>
            <w:r w:rsidRPr="008E0E60">
              <w:rPr>
                <w:rFonts w:ascii="Times New Roman" w:eastAsia="Times New Roman" w:hAnsi="Times New Roman" w:cs="Times New Roman"/>
                <w:color w:val="000000"/>
                <w:sz w:val="28"/>
                <w:szCs w:val="28"/>
                <w:lang w:eastAsia="ru-RU"/>
              </w:rPr>
              <w:t>попорядку</w:t>
            </w:r>
            <w:proofErr w:type="spellEnd"/>
            <w:r w:rsidRPr="008E0E60">
              <w:rPr>
                <w:rFonts w:ascii="Times New Roman" w:eastAsia="Times New Roman" w:hAnsi="Times New Roman" w:cs="Times New Roman"/>
                <w:color w:val="000000"/>
                <w:sz w:val="28"/>
                <w:szCs w:val="28"/>
                <w:lang w:eastAsia="ru-RU"/>
              </w:rPr>
              <w:t>», «Чего не стало? »- (Лютова Е.К. и  Монина Г.Б)</w:t>
            </w:r>
          </w:p>
        </w:tc>
      </w:tr>
      <w:tr w:rsidR="008E0E60" w:rsidRPr="008E0E60" w:rsidTr="005A192B">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«Азбука», «настроение», «Смелые ребята»</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«Жираф», «Иностранец», «Произнеси по </w:t>
            </w:r>
            <w:proofErr w:type="gramStart"/>
            <w:r w:rsidRPr="008E0E60">
              <w:rPr>
                <w:rFonts w:ascii="Times New Roman" w:eastAsia="Times New Roman" w:hAnsi="Times New Roman" w:cs="Times New Roman"/>
                <w:color w:val="000000"/>
                <w:sz w:val="28"/>
                <w:szCs w:val="28"/>
                <w:lang w:eastAsia="ru-RU"/>
              </w:rPr>
              <w:t>разному »</w:t>
            </w:r>
            <w:proofErr w:type="gramEnd"/>
            <w:r w:rsidRPr="008E0E60">
              <w:rPr>
                <w:rFonts w:ascii="Times New Roman" w:eastAsia="Times New Roman" w:hAnsi="Times New Roman" w:cs="Times New Roman"/>
                <w:color w:val="000000"/>
                <w:sz w:val="28"/>
                <w:szCs w:val="28"/>
                <w:lang w:eastAsia="ru-RU"/>
              </w:rPr>
              <w:t>, (Катаева Л.И,)</w:t>
            </w:r>
          </w:p>
        </w:tc>
      </w:tr>
      <w:tr w:rsidR="008E0E60" w:rsidRPr="008E0E60" w:rsidTr="005A192B">
        <w:trPr>
          <w:trHeight w:val="52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январь</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«Камушек в ботинки», «Король» -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«Рубка дров» -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«Остановись пол команде»,   «Найди лишнее  «Смелые мышки»,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«Танцующие руки», «Волшебный стул»,</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(Шевцова И.В.)</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«Слепой и поводырь», «Лифт», «Робкий Чебурашка», (Катаева Л.И.)</w:t>
            </w:r>
          </w:p>
        </w:tc>
      </w:tr>
      <w:tr w:rsidR="008E0E60" w:rsidRPr="008E0E60" w:rsidTr="005A192B">
        <w:trPr>
          <w:trHeight w:val="54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февраль</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«Нарисуй что беспокоит»,   «Аэробус» «Ловим комаров» -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«Иголочка- ниточка», «Скажи наоборот», «Пройди не заметно»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«Солнце в ладошки», «Волшебные зеркала», «Горячие ладошки» -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«Магазин игрушек», «</w:t>
            </w:r>
            <w:proofErr w:type="spellStart"/>
            <w:r w:rsidRPr="008E0E60">
              <w:rPr>
                <w:rFonts w:ascii="Times New Roman" w:eastAsia="Times New Roman" w:hAnsi="Times New Roman" w:cs="Times New Roman"/>
                <w:color w:val="000000"/>
                <w:sz w:val="28"/>
                <w:szCs w:val="28"/>
                <w:lang w:eastAsia="ru-RU"/>
              </w:rPr>
              <w:t>Менялки</w:t>
            </w:r>
            <w:proofErr w:type="spellEnd"/>
            <w:r w:rsidRPr="008E0E60">
              <w:rPr>
                <w:rFonts w:ascii="Times New Roman" w:eastAsia="Times New Roman" w:hAnsi="Times New Roman" w:cs="Times New Roman"/>
                <w:color w:val="000000"/>
                <w:sz w:val="28"/>
                <w:szCs w:val="28"/>
                <w:lang w:eastAsia="ru-RU"/>
              </w:rPr>
              <w:t>», «Закончи предложение» (Катаева И.Л.)</w:t>
            </w:r>
          </w:p>
        </w:tc>
      </w:tr>
      <w:tr w:rsidR="008E0E60" w:rsidRPr="008E0E60" w:rsidTr="005A192B">
        <w:trPr>
          <w:trHeight w:val="54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март</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«Голова мяч», «Два барана»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«Начни и закончи» (</w:t>
            </w:r>
            <w:proofErr w:type="spellStart"/>
            <w:r w:rsidRPr="008E0E60">
              <w:rPr>
                <w:rFonts w:ascii="Times New Roman" w:eastAsia="Times New Roman" w:hAnsi="Times New Roman" w:cs="Times New Roman"/>
                <w:color w:val="000000"/>
                <w:sz w:val="28"/>
                <w:szCs w:val="28"/>
                <w:lang w:eastAsia="ru-RU"/>
              </w:rPr>
              <w:t>Фопель</w:t>
            </w:r>
            <w:proofErr w:type="spellEnd"/>
            <w:r w:rsidRPr="008E0E60">
              <w:rPr>
                <w:rFonts w:ascii="Times New Roman" w:eastAsia="Times New Roman" w:hAnsi="Times New Roman" w:cs="Times New Roman"/>
                <w:color w:val="000000"/>
                <w:sz w:val="28"/>
                <w:szCs w:val="28"/>
                <w:lang w:eastAsia="ru-RU"/>
              </w:rPr>
              <w:t xml:space="preserve"> К.)</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«Хитрый кот», «Колечко- выйди на крылечко</w:t>
            </w:r>
            <w:proofErr w:type="gramStart"/>
            <w:r w:rsidRPr="008E0E60">
              <w:rPr>
                <w:rFonts w:ascii="Times New Roman" w:eastAsia="Times New Roman" w:hAnsi="Times New Roman" w:cs="Times New Roman"/>
                <w:color w:val="000000"/>
                <w:sz w:val="28"/>
                <w:szCs w:val="28"/>
                <w:lang w:eastAsia="ru-RU"/>
              </w:rPr>
              <w:t>» ,</w:t>
            </w:r>
            <w:proofErr w:type="gramEnd"/>
            <w:r w:rsidRPr="008E0E60">
              <w:rPr>
                <w:rFonts w:ascii="Times New Roman" w:eastAsia="Times New Roman" w:hAnsi="Times New Roman" w:cs="Times New Roman"/>
                <w:color w:val="000000"/>
                <w:sz w:val="28"/>
                <w:szCs w:val="28"/>
                <w:lang w:eastAsia="ru-RU"/>
              </w:rPr>
              <w:t xml:space="preserve"> «Лохматый пес»(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«Слепой танец», «Придумай веселый конец»,   (Лютова Е.К. и Монина Г.Б.)  </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«Дракон ловит свой хвост», «</w:t>
            </w:r>
            <w:proofErr w:type="gramStart"/>
            <w:r w:rsidRPr="008E0E60">
              <w:rPr>
                <w:rFonts w:ascii="Times New Roman" w:eastAsia="Times New Roman" w:hAnsi="Times New Roman" w:cs="Times New Roman"/>
                <w:color w:val="000000"/>
                <w:sz w:val="28"/>
                <w:szCs w:val="28"/>
                <w:lang w:eastAsia="ru-RU"/>
              </w:rPr>
              <w:t>Представьте</w:t>
            </w:r>
            <w:proofErr w:type="gramEnd"/>
            <w:r w:rsidRPr="008E0E60">
              <w:rPr>
                <w:rFonts w:ascii="Times New Roman" w:eastAsia="Times New Roman" w:hAnsi="Times New Roman" w:cs="Times New Roman"/>
                <w:color w:val="000000"/>
                <w:sz w:val="28"/>
                <w:szCs w:val="28"/>
                <w:lang w:eastAsia="ru-RU"/>
              </w:rPr>
              <w:t xml:space="preserve"> что будет», «Научи Незнайку» (Катаева Л.И,)</w:t>
            </w:r>
          </w:p>
        </w:tc>
      </w:tr>
      <w:tr w:rsidR="008E0E60" w:rsidRPr="008E0E60" w:rsidTr="005A192B">
        <w:trPr>
          <w:trHeight w:val="54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апрель</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«Попроси игрушку</w:t>
            </w:r>
            <w:proofErr w:type="gramStart"/>
            <w:r w:rsidRPr="008E0E60">
              <w:rPr>
                <w:rFonts w:ascii="Times New Roman" w:eastAsia="Times New Roman" w:hAnsi="Times New Roman" w:cs="Times New Roman"/>
                <w:color w:val="000000"/>
                <w:sz w:val="28"/>
                <w:szCs w:val="28"/>
                <w:lang w:eastAsia="ru-RU"/>
              </w:rPr>
              <w:t>» ,</w:t>
            </w:r>
            <w:proofErr w:type="gramEnd"/>
            <w:r w:rsidRPr="008E0E60">
              <w:rPr>
                <w:rFonts w:ascii="Times New Roman" w:eastAsia="Times New Roman" w:hAnsi="Times New Roman" w:cs="Times New Roman"/>
                <w:color w:val="000000"/>
                <w:sz w:val="28"/>
                <w:szCs w:val="28"/>
                <w:lang w:eastAsia="ru-RU"/>
              </w:rPr>
              <w:t xml:space="preserve"> «Маленькое приведение», (Лютова Е.К. и Монина Г.Б)  «Два барана»</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«Доброе животное», «Передай мяч со словом», (</w:t>
            </w:r>
            <w:proofErr w:type="spellStart"/>
            <w:r w:rsidRPr="008E0E60">
              <w:rPr>
                <w:rFonts w:ascii="Times New Roman" w:eastAsia="Times New Roman" w:hAnsi="Times New Roman" w:cs="Times New Roman"/>
                <w:color w:val="000000"/>
                <w:sz w:val="28"/>
                <w:szCs w:val="28"/>
                <w:lang w:eastAsia="ru-RU"/>
              </w:rPr>
              <w:t>Кряжева</w:t>
            </w:r>
            <w:proofErr w:type="spellEnd"/>
            <w:r w:rsidRPr="008E0E60">
              <w:rPr>
                <w:rFonts w:ascii="Times New Roman" w:eastAsia="Times New Roman" w:hAnsi="Times New Roman" w:cs="Times New Roman"/>
                <w:color w:val="000000"/>
                <w:sz w:val="28"/>
                <w:szCs w:val="28"/>
                <w:lang w:eastAsia="ru-RU"/>
              </w:rPr>
              <w:t xml:space="preserve"> Н.Л.) «Найди промолчи»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«Корабль и ветер», «Дом ужасов»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«Путешествие страну </w:t>
            </w:r>
            <w:proofErr w:type="spellStart"/>
            <w:r w:rsidRPr="008E0E60">
              <w:rPr>
                <w:rFonts w:ascii="Times New Roman" w:eastAsia="Times New Roman" w:hAnsi="Times New Roman" w:cs="Times New Roman"/>
                <w:color w:val="000000"/>
                <w:sz w:val="28"/>
                <w:szCs w:val="28"/>
                <w:lang w:eastAsia="ru-RU"/>
              </w:rPr>
              <w:t>Стесляндия</w:t>
            </w:r>
            <w:proofErr w:type="spellEnd"/>
            <w:r w:rsidRPr="008E0E60">
              <w:rPr>
                <w:rFonts w:ascii="Times New Roman" w:eastAsia="Times New Roman" w:hAnsi="Times New Roman" w:cs="Times New Roman"/>
                <w:color w:val="000000"/>
                <w:sz w:val="28"/>
                <w:szCs w:val="28"/>
                <w:lang w:eastAsia="ru-RU"/>
              </w:rPr>
              <w:t xml:space="preserve"> », «Командир»  (Катаева Л.И.)</w:t>
            </w:r>
          </w:p>
        </w:tc>
      </w:tr>
      <w:tr w:rsidR="008E0E60" w:rsidRPr="008E0E60" w:rsidTr="005A192B">
        <w:trPr>
          <w:trHeight w:val="320"/>
        </w:trPr>
        <w:tc>
          <w:tcPr>
            <w:tcW w:w="15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ind w:left="114" w:right="114" w:hanging="114"/>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май</w:t>
            </w: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агрессивные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гиперактивные</w:t>
            </w:r>
            <w:proofErr w:type="spellEnd"/>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«Петушиные бои». «Угадай что спрятано в песке», (Лютова Е.К. и Монина Г.Б)</w:t>
            </w:r>
          </w:p>
        </w:tc>
      </w:tr>
      <w:tr w:rsidR="008E0E60" w:rsidRPr="008E0E60" w:rsidTr="005A192B">
        <w:trPr>
          <w:trHeight w:val="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неделя</w:t>
            </w:r>
          </w:p>
        </w:tc>
        <w:tc>
          <w:tcPr>
            <w:tcW w:w="24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застенчивые</w:t>
            </w:r>
          </w:p>
        </w:tc>
        <w:tc>
          <w:tcPr>
            <w:tcW w:w="37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«Оцени ситуацию», «Ты начни, другие продолжат»,  (Катаева Л.И.)</w:t>
            </w:r>
          </w:p>
        </w:tc>
      </w:tr>
    </w:tbl>
    <w:p w:rsidR="008E0E60" w:rsidRPr="008E0E60" w:rsidRDefault="008E0E60" w:rsidP="008E0E60">
      <w:pPr>
        <w:numPr>
          <w:ilvl w:val="1"/>
          <w:numId w:val="41"/>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Диагностический инструментарий</w:t>
      </w:r>
    </w:p>
    <w:p w:rsidR="008E0E60" w:rsidRPr="008E0E60" w:rsidRDefault="008E0E60" w:rsidP="008E0E60">
      <w:pPr>
        <w:shd w:val="clear" w:color="auto" w:fill="FFFFFF"/>
        <w:spacing w:line="240" w:lineRule="auto"/>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Диагностические методики, используемые при обследовании детей разных дошкольных возрастных групп (примерный перечень):</w:t>
      </w:r>
    </w:p>
    <w:tbl>
      <w:tblPr>
        <w:tblW w:w="10123" w:type="dxa"/>
        <w:tblInd w:w="-116" w:type="dxa"/>
        <w:tblLayout w:type="fixed"/>
        <w:tblCellMar>
          <w:top w:w="15" w:type="dxa"/>
          <w:left w:w="15" w:type="dxa"/>
          <w:bottom w:w="15" w:type="dxa"/>
          <w:right w:w="15" w:type="dxa"/>
        </w:tblCellMar>
        <w:tblLook w:val="04A0" w:firstRow="1" w:lastRow="0" w:firstColumn="1" w:lastColumn="0" w:noHBand="0" w:noVBand="1"/>
      </w:tblPr>
      <w:tblGrid>
        <w:gridCol w:w="597"/>
        <w:gridCol w:w="1762"/>
        <w:gridCol w:w="141"/>
        <w:gridCol w:w="1701"/>
        <w:gridCol w:w="820"/>
        <w:gridCol w:w="1023"/>
        <w:gridCol w:w="1672"/>
        <w:gridCol w:w="29"/>
        <w:gridCol w:w="142"/>
        <w:gridCol w:w="1315"/>
        <w:gridCol w:w="528"/>
        <w:gridCol w:w="141"/>
        <w:gridCol w:w="252"/>
      </w:tblGrid>
      <w:tr w:rsidR="008E0E60" w:rsidRPr="008E0E60" w:rsidTr="005A192B">
        <w:trPr>
          <w:gridAfter w:val="2"/>
          <w:wAfter w:w="393" w:type="dxa"/>
        </w:trPr>
        <w:tc>
          <w:tcPr>
            <w:tcW w:w="59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6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Методика, источник</w:t>
            </w:r>
          </w:p>
        </w:tc>
        <w:tc>
          <w:tcPr>
            <w:tcW w:w="1842"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Диагностиру</w:t>
            </w:r>
            <w:proofErr w:type="spellEnd"/>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емые</w:t>
            </w:r>
            <w:proofErr w:type="spellEnd"/>
            <w:r w:rsidRPr="008E0E60">
              <w:rPr>
                <w:rFonts w:ascii="Times New Roman" w:eastAsia="Times New Roman" w:hAnsi="Times New Roman" w:cs="Times New Roman"/>
                <w:color w:val="000000"/>
                <w:sz w:val="28"/>
                <w:szCs w:val="28"/>
                <w:lang w:eastAsia="ru-RU"/>
              </w:rPr>
              <w:t xml:space="preserve"> параметры</w:t>
            </w:r>
          </w:p>
        </w:tc>
        <w:tc>
          <w:tcPr>
            <w:tcW w:w="5529"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Распределение по возрастным группам</w:t>
            </w:r>
          </w:p>
        </w:tc>
      </w:tr>
      <w:tr w:rsidR="008E0E60" w:rsidRPr="008E0E60" w:rsidTr="005A192B">
        <w:trPr>
          <w:gridAfter w:val="2"/>
          <w:wAfter w:w="393" w:type="dxa"/>
        </w:trPr>
        <w:tc>
          <w:tcPr>
            <w:tcW w:w="597"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62"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4-5</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(средняя группа)</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5-6</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(старшая группа)</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6-7</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подгот</w:t>
            </w:r>
            <w:proofErr w:type="spellEnd"/>
            <w:r w:rsidRPr="008E0E60">
              <w:rPr>
                <w:rFonts w:ascii="Times New Roman" w:eastAsia="Times New Roman" w:hAnsi="Times New Roman" w:cs="Times New Roman"/>
                <w:color w:val="000000"/>
                <w:sz w:val="28"/>
                <w:szCs w:val="28"/>
                <w:lang w:eastAsia="ru-RU"/>
              </w:rPr>
              <w:t>. группа)</w:t>
            </w:r>
          </w:p>
        </w:tc>
      </w:tr>
      <w:tr w:rsidR="008E0E60" w:rsidRPr="008E0E60" w:rsidTr="005A192B">
        <w:trPr>
          <w:gridAfter w:val="2"/>
          <w:wAfter w:w="393" w:type="dxa"/>
        </w:trPr>
        <w:tc>
          <w:tcPr>
            <w:tcW w:w="9730"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Познавательное развитие</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Методика </w:t>
            </w:r>
            <w:proofErr w:type="spellStart"/>
            <w:r w:rsidRPr="008E0E60">
              <w:rPr>
                <w:rFonts w:ascii="Times New Roman" w:eastAsia="Times New Roman" w:hAnsi="Times New Roman" w:cs="Times New Roman"/>
                <w:color w:val="000000"/>
                <w:sz w:val="28"/>
                <w:szCs w:val="28"/>
                <w:lang w:eastAsia="ru-RU"/>
              </w:rPr>
              <w:t>Пьерона-Рузена</w:t>
            </w:r>
            <w:proofErr w:type="spellEnd"/>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Психодиагностическая работа  в начальной школе / </w:t>
            </w:r>
            <w:proofErr w:type="spellStart"/>
            <w:r w:rsidRPr="008E0E60">
              <w:rPr>
                <w:rFonts w:ascii="Times New Roman" w:eastAsia="Times New Roman" w:hAnsi="Times New Roman" w:cs="Times New Roman"/>
                <w:i/>
                <w:iCs/>
                <w:color w:val="000000"/>
                <w:sz w:val="28"/>
                <w:szCs w:val="28"/>
                <w:lang w:eastAsia="ru-RU"/>
              </w:rPr>
              <w:t>И.А.Архипова</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А.А.Матвеева</w:t>
            </w:r>
            <w:proofErr w:type="spellEnd"/>
            <w:r w:rsidRPr="008E0E60">
              <w:rPr>
                <w:rFonts w:ascii="Times New Roman" w:eastAsia="Times New Roman" w:hAnsi="Times New Roman" w:cs="Times New Roman"/>
                <w:i/>
                <w:iCs/>
                <w:color w:val="000000"/>
                <w:sz w:val="28"/>
                <w:szCs w:val="28"/>
                <w:lang w:eastAsia="ru-RU"/>
              </w:rPr>
              <w:t>. СПб. «Образование», 1994.</w:t>
            </w:r>
          </w:p>
        </w:tc>
        <w:tc>
          <w:tcPr>
            <w:tcW w:w="1842"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Внимание</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Найди </w:t>
            </w:r>
            <w:r w:rsidRPr="008E0E60">
              <w:rPr>
                <w:rFonts w:ascii="Times New Roman" w:eastAsia="Times New Roman" w:hAnsi="Times New Roman" w:cs="Times New Roman"/>
                <w:color w:val="000000"/>
                <w:sz w:val="28"/>
                <w:szCs w:val="28"/>
                <w:lang w:eastAsia="ru-RU"/>
              </w:rPr>
              <w:lastRenderedPageBreak/>
              <w:t>такую же</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3</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Лабиринты</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Домик</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Психологическая диагностика готовности к обучению детей 5-7 лет / авт.-сост. </w:t>
            </w:r>
            <w:proofErr w:type="spellStart"/>
            <w:r w:rsidRPr="008E0E60">
              <w:rPr>
                <w:rFonts w:ascii="Times New Roman" w:eastAsia="Times New Roman" w:hAnsi="Times New Roman" w:cs="Times New Roman"/>
                <w:i/>
                <w:iCs/>
                <w:color w:val="000000"/>
                <w:sz w:val="28"/>
                <w:szCs w:val="28"/>
                <w:lang w:eastAsia="ru-RU"/>
              </w:rPr>
              <w:t>Ю.А.Афонькина</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Т.Э.Белотелова</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О.Е.Борисова</w:t>
            </w:r>
            <w:proofErr w:type="spellEnd"/>
            <w:r w:rsidRPr="008E0E60">
              <w:rPr>
                <w:rFonts w:ascii="Times New Roman" w:eastAsia="Times New Roman" w:hAnsi="Times New Roman" w:cs="Times New Roman"/>
                <w:i/>
                <w:iCs/>
                <w:color w:val="000000"/>
                <w:sz w:val="28"/>
                <w:szCs w:val="28"/>
                <w:lang w:eastAsia="ru-RU"/>
              </w:rPr>
              <w:t>. Волгоград, 2011</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5</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Шифровка</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i/>
                <w:iCs/>
                <w:color w:val="000000"/>
                <w:sz w:val="28"/>
                <w:szCs w:val="28"/>
                <w:lang w:eastAsia="ru-RU"/>
              </w:rPr>
              <w:t>Веракса</w:t>
            </w:r>
            <w:proofErr w:type="spellEnd"/>
            <w:r w:rsidRPr="008E0E60">
              <w:rPr>
                <w:rFonts w:ascii="Times New Roman" w:eastAsia="Times New Roman" w:hAnsi="Times New Roman" w:cs="Times New Roman"/>
                <w:i/>
                <w:iCs/>
                <w:color w:val="000000"/>
                <w:sz w:val="28"/>
                <w:szCs w:val="28"/>
                <w:lang w:eastAsia="ru-RU"/>
              </w:rPr>
              <w:t xml:space="preserve"> А.Н. Индивидуал</w:t>
            </w:r>
            <w:r w:rsidRPr="008E0E60">
              <w:rPr>
                <w:rFonts w:ascii="Times New Roman" w:eastAsia="Times New Roman" w:hAnsi="Times New Roman" w:cs="Times New Roman"/>
                <w:i/>
                <w:iCs/>
                <w:color w:val="000000"/>
                <w:sz w:val="28"/>
                <w:szCs w:val="28"/>
                <w:lang w:eastAsia="ru-RU"/>
              </w:rPr>
              <w:lastRenderedPageBreak/>
              <w:t>ьная психологическая диагностика ребенка 5-7 лет: Пособие для психологов и педагогов. – М.: Мозаика-Синтез, 2009.</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6</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10 слов</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Психологическая диагностика готовности к обучению детей 5-7 лет / авт.-сост. </w:t>
            </w:r>
            <w:proofErr w:type="spellStart"/>
            <w:r w:rsidRPr="008E0E60">
              <w:rPr>
                <w:rFonts w:ascii="Times New Roman" w:eastAsia="Times New Roman" w:hAnsi="Times New Roman" w:cs="Times New Roman"/>
                <w:i/>
                <w:iCs/>
                <w:color w:val="000000"/>
                <w:sz w:val="28"/>
                <w:szCs w:val="28"/>
                <w:lang w:eastAsia="ru-RU"/>
              </w:rPr>
              <w:t>Ю.А.Афонькина</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Т.Э.Белотелова</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О.Е.Борисова</w:t>
            </w:r>
            <w:proofErr w:type="spellEnd"/>
            <w:r w:rsidRPr="008E0E60">
              <w:rPr>
                <w:rFonts w:ascii="Times New Roman" w:eastAsia="Times New Roman" w:hAnsi="Times New Roman" w:cs="Times New Roman"/>
                <w:i/>
                <w:iCs/>
                <w:color w:val="000000"/>
                <w:sz w:val="28"/>
                <w:szCs w:val="28"/>
                <w:lang w:eastAsia="ru-RU"/>
              </w:rPr>
              <w:t>. Волгоград, 2011</w:t>
            </w:r>
          </w:p>
        </w:tc>
        <w:tc>
          <w:tcPr>
            <w:tcW w:w="1842"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Память</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7</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10 картинок</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Психологическая диагностика готовности к обучению детей 5-7 лет / авт.-сост. </w:t>
            </w:r>
            <w:proofErr w:type="spellStart"/>
            <w:r w:rsidRPr="008E0E60">
              <w:rPr>
                <w:rFonts w:ascii="Times New Roman" w:eastAsia="Times New Roman" w:hAnsi="Times New Roman" w:cs="Times New Roman"/>
                <w:i/>
                <w:iCs/>
                <w:color w:val="000000"/>
                <w:sz w:val="28"/>
                <w:szCs w:val="28"/>
                <w:lang w:eastAsia="ru-RU"/>
              </w:rPr>
              <w:t>Ю.А.Афонькина</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Т.Э.Белотел</w:t>
            </w:r>
            <w:r w:rsidRPr="008E0E60">
              <w:rPr>
                <w:rFonts w:ascii="Times New Roman" w:eastAsia="Times New Roman" w:hAnsi="Times New Roman" w:cs="Times New Roman"/>
                <w:i/>
                <w:iCs/>
                <w:color w:val="000000"/>
                <w:sz w:val="28"/>
                <w:szCs w:val="28"/>
                <w:lang w:eastAsia="ru-RU"/>
              </w:rPr>
              <w:lastRenderedPageBreak/>
              <w:t>ова</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О.Е.Борисова</w:t>
            </w:r>
            <w:proofErr w:type="spellEnd"/>
            <w:r w:rsidRPr="008E0E60">
              <w:rPr>
                <w:rFonts w:ascii="Times New Roman" w:eastAsia="Times New Roman" w:hAnsi="Times New Roman" w:cs="Times New Roman"/>
                <w:i/>
                <w:iCs/>
                <w:color w:val="000000"/>
                <w:sz w:val="28"/>
                <w:szCs w:val="28"/>
                <w:lang w:eastAsia="ru-RU"/>
              </w:rPr>
              <w:t>. Волгоград, 2011</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8</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Пиктограммы</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i/>
                <w:iCs/>
                <w:color w:val="000000"/>
                <w:sz w:val="28"/>
                <w:szCs w:val="28"/>
                <w:lang w:eastAsia="ru-RU"/>
              </w:rPr>
              <w:t>Веракса</w:t>
            </w:r>
            <w:proofErr w:type="spellEnd"/>
            <w:r w:rsidRPr="008E0E60">
              <w:rPr>
                <w:rFonts w:ascii="Times New Roman" w:eastAsia="Times New Roman" w:hAnsi="Times New Roman" w:cs="Times New Roman"/>
                <w:i/>
                <w:iCs/>
                <w:color w:val="000000"/>
                <w:sz w:val="28"/>
                <w:szCs w:val="28"/>
                <w:lang w:eastAsia="ru-RU"/>
              </w:rPr>
              <w:t xml:space="preserve"> А.Н. Индивидуальная психологическая диагностика ребенка 5-7 лет: Пособие для психологов и педагогов. – М.: Мозаика-Синтез, 2009.</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9</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Найди домик для картинки</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Мышление</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10</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Нелепицы</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Психодиагностика в дошкольных учреждениях / сост. </w:t>
            </w:r>
            <w:proofErr w:type="spellStart"/>
            <w:r w:rsidRPr="008E0E60">
              <w:rPr>
                <w:rFonts w:ascii="Times New Roman" w:eastAsia="Times New Roman" w:hAnsi="Times New Roman" w:cs="Times New Roman"/>
                <w:i/>
                <w:iCs/>
                <w:color w:val="000000"/>
                <w:sz w:val="28"/>
                <w:szCs w:val="28"/>
                <w:lang w:eastAsia="ru-RU"/>
              </w:rPr>
              <w:t>Н.Д.Денисова</w:t>
            </w:r>
            <w:proofErr w:type="spellEnd"/>
            <w:r w:rsidRPr="008E0E60">
              <w:rPr>
                <w:rFonts w:ascii="Times New Roman" w:eastAsia="Times New Roman" w:hAnsi="Times New Roman" w:cs="Times New Roman"/>
                <w:i/>
                <w:iCs/>
                <w:color w:val="000000"/>
                <w:sz w:val="28"/>
                <w:szCs w:val="28"/>
                <w:lang w:eastAsia="ru-RU"/>
              </w:rPr>
              <w:t xml:space="preserve">. </w:t>
            </w:r>
            <w:r w:rsidRPr="008E0E60">
              <w:rPr>
                <w:rFonts w:ascii="Times New Roman" w:eastAsia="Times New Roman" w:hAnsi="Times New Roman" w:cs="Times New Roman"/>
                <w:i/>
                <w:iCs/>
                <w:color w:val="000000"/>
                <w:sz w:val="28"/>
                <w:szCs w:val="28"/>
                <w:lang w:eastAsia="ru-RU"/>
              </w:rPr>
              <w:lastRenderedPageBreak/>
              <w:t>Волгоград, 2011.</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11</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Рыбка</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12</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Последовательные картинки</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i/>
                <w:iCs/>
                <w:color w:val="000000"/>
                <w:sz w:val="28"/>
                <w:szCs w:val="28"/>
                <w:lang w:eastAsia="ru-RU"/>
              </w:rPr>
              <w:t>Микляева</w:t>
            </w:r>
            <w:proofErr w:type="spellEnd"/>
            <w:r w:rsidRPr="008E0E60">
              <w:rPr>
                <w:rFonts w:ascii="Times New Roman" w:eastAsia="Times New Roman" w:hAnsi="Times New Roman" w:cs="Times New Roman"/>
                <w:i/>
                <w:iCs/>
                <w:color w:val="000000"/>
                <w:sz w:val="28"/>
                <w:szCs w:val="28"/>
                <w:lang w:eastAsia="ru-RU"/>
              </w:rPr>
              <w:t xml:space="preserve"> Н.В., </w:t>
            </w:r>
            <w:proofErr w:type="spellStart"/>
            <w:r w:rsidRPr="008E0E60">
              <w:rPr>
                <w:rFonts w:ascii="Times New Roman" w:eastAsia="Times New Roman" w:hAnsi="Times New Roman" w:cs="Times New Roman"/>
                <w:i/>
                <w:iCs/>
                <w:color w:val="000000"/>
                <w:sz w:val="28"/>
                <w:szCs w:val="28"/>
                <w:lang w:eastAsia="ru-RU"/>
              </w:rPr>
              <w:t>Микляева</w:t>
            </w:r>
            <w:proofErr w:type="spellEnd"/>
            <w:r w:rsidRPr="008E0E60">
              <w:rPr>
                <w:rFonts w:ascii="Times New Roman" w:eastAsia="Times New Roman" w:hAnsi="Times New Roman" w:cs="Times New Roman"/>
                <w:i/>
                <w:iCs/>
                <w:color w:val="000000"/>
                <w:sz w:val="28"/>
                <w:szCs w:val="28"/>
                <w:lang w:eastAsia="ru-RU"/>
              </w:rPr>
              <w:t xml:space="preserve"> Ю.В. Работа педагога-психолога в детском саду. СПб, 2011.</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13</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Закончи предложение</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i/>
                <w:iCs/>
                <w:color w:val="000000"/>
                <w:sz w:val="28"/>
                <w:szCs w:val="28"/>
                <w:lang w:eastAsia="ru-RU"/>
              </w:rPr>
              <w:t>Веракса</w:t>
            </w:r>
            <w:proofErr w:type="spellEnd"/>
            <w:r w:rsidRPr="008E0E60">
              <w:rPr>
                <w:rFonts w:ascii="Times New Roman" w:eastAsia="Times New Roman" w:hAnsi="Times New Roman" w:cs="Times New Roman"/>
                <w:i/>
                <w:iCs/>
                <w:color w:val="000000"/>
                <w:sz w:val="28"/>
                <w:szCs w:val="28"/>
                <w:lang w:eastAsia="ru-RU"/>
              </w:rPr>
              <w:t xml:space="preserve"> А.Н. Индивидуальная психологическая диагностика ребенка 5-7 лет: Пособие для психологов и педагогов. – М.: Мозаика-Синтез, </w:t>
            </w:r>
            <w:r w:rsidRPr="008E0E60">
              <w:rPr>
                <w:rFonts w:ascii="Times New Roman" w:eastAsia="Times New Roman" w:hAnsi="Times New Roman" w:cs="Times New Roman"/>
                <w:i/>
                <w:iCs/>
                <w:color w:val="000000"/>
                <w:sz w:val="28"/>
                <w:szCs w:val="28"/>
                <w:lang w:eastAsia="ru-RU"/>
              </w:rPr>
              <w:lastRenderedPageBreak/>
              <w:t>2009.</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14</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4 лишний</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15</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Найди недостающий</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16</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Теппинг</w:t>
            </w:r>
            <w:proofErr w:type="spellEnd"/>
            <w:r w:rsidRPr="008E0E60">
              <w:rPr>
                <w:rFonts w:ascii="Times New Roman" w:eastAsia="Times New Roman" w:hAnsi="Times New Roman" w:cs="Times New Roman"/>
                <w:color w:val="000000"/>
                <w:sz w:val="28"/>
                <w:szCs w:val="28"/>
                <w:lang w:eastAsia="ru-RU"/>
              </w:rPr>
              <w:t>-тест</w:t>
            </w:r>
          </w:p>
        </w:tc>
        <w:tc>
          <w:tcPr>
            <w:tcW w:w="1842"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Моторика</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17</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Графический диктант</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i/>
                <w:iCs/>
                <w:color w:val="000000"/>
                <w:sz w:val="28"/>
                <w:szCs w:val="28"/>
                <w:lang w:eastAsia="ru-RU"/>
              </w:rPr>
              <w:t>Веракса</w:t>
            </w:r>
            <w:proofErr w:type="spellEnd"/>
            <w:r w:rsidRPr="008E0E60">
              <w:rPr>
                <w:rFonts w:ascii="Times New Roman" w:eastAsia="Times New Roman" w:hAnsi="Times New Roman" w:cs="Times New Roman"/>
                <w:i/>
                <w:iCs/>
                <w:color w:val="000000"/>
                <w:sz w:val="28"/>
                <w:szCs w:val="28"/>
                <w:lang w:eastAsia="ru-RU"/>
              </w:rPr>
              <w:t xml:space="preserve"> А.Н. Индивидуальная психологическая диагностика ребенка 5-7 лет: Пособие для психологов и педагогов. – М.: Мозаика-Синтез, </w:t>
            </w:r>
            <w:r w:rsidRPr="008E0E60">
              <w:rPr>
                <w:rFonts w:ascii="Times New Roman" w:eastAsia="Times New Roman" w:hAnsi="Times New Roman" w:cs="Times New Roman"/>
                <w:i/>
                <w:iCs/>
                <w:color w:val="000000"/>
                <w:sz w:val="28"/>
                <w:szCs w:val="28"/>
                <w:lang w:eastAsia="ru-RU"/>
              </w:rPr>
              <w:lastRenderedPageBreak/>
              <w:t>2009.</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18</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Вырезание по контуру</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19</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Скопируй фразу</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Рогов Е.И. Настольная книга практического психолога: Учебное пособие. – М.: </w:t>
            </w:r>
            <w:proofErr w:type="spellStart"/>
            <w:r w:rsidRPr="008E0E60">
              <w:rPr>
                <w:rFonts w:ascii="Times New Roman" w:eastAsia="Times New Roman" w:hAnsi="Times New Roman" w:cs="Times New Roman"/>
                <w:i/>
                <w:iCs/>
                <w:color w:val="000000"/>
                <w:sz w:val="28"/>
                <w:szCs w:val="28"/>
                <w:lang w:eastAsia="ru-RU"/>
              </w:rPr>
              <w:t>Гуманит</w:t>
            </w:r>
            <w:proofErr w:type="spellEnd"/>
            <w:r w:rsidRPr="008E0E60">
              <w:rPr>
                <w:rFonts w:ascii="Times New Roman" w:eastAsia="Times New Roman" w:hAnsi="Times New Roman" w:cs="Times New Roman"/>
                <w:i/>
                <w:iCs/>
                <w:color w:val="000000"/>
                <w:sz w:val="28"/>
                <w:szCs w:val="28"/>
                <w:lang w:eastAsia="ru-RU"/>
              </w:rPr>
              <w:t>. изд. центр ВЛАДОС, 1998.</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20</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Уложи монетки в коробку</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Рогов Е.И. Настольная книга практического психолога: Учебное пособие. – М.: </w:t>
            </w:r>
            <w:proofErr w:type="spellStart"/>
            <w:r w:rsidRPr="008E0E60">
              <w:rPr>
                <w:rFonts w:ascii="Times New Roman" w:eastAsia="Times New Roman" w:hAnsi="Times New Roman" w:cs="Times New Roman"/>
                <w:i/>
                <w:iCs/>
                <w:color w:val="000000"/>
                <w:sz w:val="28"/>
                <w:szCs w:val="28"/>
                <w:lang w:eastAsia="ru-RU"/>
              </w:rPr>
              <w:t>Гуманит</w:t>
            </w:r>
            <w:proofErr w:type="spellEnd"/>
            <w:r w:rsidRPr="008E0E60">
              <w:rPr>
                <w:rFonts w:ascii="Times New Roman" w:eastAsia="Times New Roman" w:hAnsi="Times New Roman" w:cs="Times New Roman"/>
                <w:i/>
                <w:iCs/>
                <w:color w:val="000000"/>
                <w:sz w:val="28"/>
                <w:szCs w:val="28"/>
                <w:lang w:eastAsia="ru-RU"/>
              </w:rPr>
              <w:t>. изд. центр ВЛАДОС, 1998.</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21</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Пальчик с носиком здоровается</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Рогов Е.И. Настольная книга практического психолога: Учебное пособие. – М.: </w:t>
            </w:r>
            <w:proofErr w:type="spellStart"/>
            <w:r w:rsidRPr="008E0E60">
              <w:rPr>
                <w:rFonts w:ascii="Times New Roman" w:eastAsia="Times New Roman" w:hAnsi="Times New Roman" w:cs="Times New Roman"/>
                <w:i/>
                <w:iCs/>
                <w:color w:val="000000"/>
                <w:sz w:val="28"/>
                <w:szCs w:val="28"/>
                <w:lang w:eastAsia="ru-RU"/>
              </w:rPr>
              <w:t>Гуманит</w:t>
            </w:r>
            <w:proofErr w:type="spellEnd"/>
            <w:r w:rsidRPr="008E0E60">
              <w:rPr>
                <w:rFonts w:ascii="Times New Roman" w:eastAsia="Times New Roman" w:hAnsi="Times New Roman" w:cs="Times New Roman"/>
                <w:i/>
                <w:iCs/>
                <w:color w:val="000000"/>
                <w:sz w:val="28"/>
                <w:szCs w:val="28"/>
                <w:lang w:eastAsia="ru-RU"/>
              </w:rPr>
              <w:t>. изд. центр ВЛАДОС, 1998.</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22</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Скопируй геометрическую фигуру</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Рогов Е.И. Настольная книга практического психолога: Учебное пособие. – М.: </w:t>
            </w:r>
            <w:proofErr w:type="spellStart"/>
            <w:r w:rsidRPr="008E0E60">
              <w:rPr>
                <w:rFonts w:ascii="Times New Roman" w:eastAsia="Times New Roman" w:hAnsi="Times New Roman" w:cs="Times New Roman"/>
                <w:i/>
                <w:iCs/>
                <w:color w:val="000000"/>
                <w:sz w:val="28"/>
                <w:szCs w:val="28"/>
                <w:lang w:eastAsia="ru-RU"/>
              </w:rPr>
              <w:t>Гуманит</w:t>
            </w:r>
            <w:proofErr w:type="spellEnd"/>
            <w:r w:rsidRPr="008E0E60">
              <w:rPr>
                <w:rFonts w:ascii="Times New Roman" w:eastAsia="Times New Roman" w:hAnsi="Times New Roman" w:cs="Times New Roman"/>
                <w:i/>
                <w:iCs/>
                <w:color w:val="000000"/>
                <w:sz w:val="28"/>
                <w:szCs w:val="28"/>
                <w:lang w:eastAsia="ru-RU"/>
              </w:rPr>
              <w:t>. изд. центр ВЛАДОС, 1998.</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23</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Собери матрешку</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24</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Разрезные картинки</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Диагностический комплект «Исследование особенностей развития познавательной сферы детей дошкольного и младшего школьного возрастов», Н.Я. и </w:t>
            </w:r>
            <w:proofErr w:type="spellStart"/>
            <w:r w:rsidRPr="008E0E60">
              <w:rPr>
                <w:rFonts w:ascii="Times New Roman" w:eastAsia="Times New Roman" w:hAnsi="Times New Roman" w:cs="Times New Roman"/>
                <w:i/>
                <w:iCs/>
                <w:color w:val="000000"/>
                <w:sz w:val="28"/>
                <w:szCs w:val="28"/>
                <w:lang w:eastAsia="ru-RU"/>
              </w:rPr>
              <w:t>М.М.Семаго</w:t>
            </w:r>
            <w:proofErr w:type="spellEnd"/>
            <w:r w:rsidRPr="008E0E60">
              <w:rPr>
                <w:rFonts w:ascii="Times New Roman" w:eastAsia="Times New Roman" w:hAnsi="Times New Roman" w:cs="Times New Roman"/>
                <w:i/>
                <w:iCs/>
                <w:color w:val="000000"/>
                <w:sz w:val="28"/>
                <w:szCs w:val="28"/>
                <w:lang w:eastAsia="ru-RU"/>
              </w:rPr>
              <w:t>, М. – 2003.</w:t>
            </w:r>
          </w:p>
        </w:tc>
        <w:tc>
          <w:tcPr>
            <w:tcW w:w="1842" w:type="dxa"/>
            <w:gridSpan w:val="2"/>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Восприятие</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25</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Почтовый ящик</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Павлова Н.Н., Руденко Л.Г. Экспресс-диагностика в детском саду. </w:t>
            </w:r>
            <w:proofErr w:type="spellStart"/>
            <w:r w:rsidRPr="008E0E60">
              <w:rPr>
                <w:rFonts w:ascii="Times New Roman" w:eastAsia="Times New Roman" w:hAnsi="Times New Roman" w:cs="Times New Roman"/>
                <w:i/>
                <w:iCs/>
                <w:color w:val="000000"/>
                <w:sz w:val="28"/>
                <w:szCs w:val="28"/>
                <w:lang w:eastAsia="ru-RU"/>
              </w:rPr>
              <w:t>М.,Генезис</w:t>
            </w:r>
            <w:proofErr w:type="spellEnd"/>
            <w:r w:rsidRPr="008E0E60">
              <w:rPr>
                <w:rFonts w:ascii="Times New Roman" w:eastAsia="Times New Roman" w:hAnsi="Times New Roman" w:cs="Times New Roman"/>
                <w:i/>
                <w:iCs/>
                <w:color w:val="000000"/>
                <w:sz w:val="28"/>
                <w:szCs w:val="28"/>
                <w:lang w:eastAsia="ru-RU"/>
              </w:rPr>
              <w:t>, 2014.</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26</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Узнавание перечеркнутых изображений</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Диагностический комплект «Исследование особенностей развития </w:t>
            </w:r>
            <w:r w:rsidRPr="008E0E60">
              <w:rPr>
                <w:rFonts w:ascii="Times New Roman" w:eastAsia="Times New Roman" w:hAnsi="Times New Roman" w:cs="Times New Roman"/>
                <w:i/>
                <w:iCs/>
                <w:color w:val="000000"/>
                <w:sz w:val="28"/>
                <w:szCs w:val="28"/>
                <w:lang w:eastAsia="ru-RU"/>
              </w:rPr>
              <w:lastRenderedPageBreak/>
              <w:t xml:space="preserve">познавательной сферы детей дошкольного и младшего школьного возрастов», Н.Я. и </w:t>
            </w:r>
            <w:proofErr w:type="spellStart"/>
            <w:r w:rsidRPr="008E0E60">
              <w:rPr>
                <w:rFonts w:ascii="Times New Roman" w:eastAsia="Times New Roman" w:hAnsi="Times New Roman" w:cs="Times New Roman"/>
                <w:i/>
                <w:iCs/>
                <w:color w:val="000000"/>
                <w:sz w:val="28"/>
                <w:szCs w:val="28"/>
                <w:lang w:eastAsia="ru-RU"/>
              </w:rPr>
              <w:t>М.М.Семаго</w:t>
            </w:r>
            <w:proofErr w:type="spellEnd"/>
            <w:r w:rsidRPr="008E0E60">
              <w:rPr>
                <w:rFonts w:ascii="Times New Roman" w:eastAsia="Times New Roman" w:hAnsi="Times New Roman" w:cs="Times New Roman"/>
                <w:i/>
                <w:iCs/>
                <w:color w:val="000000"/>
                <w:sz w:val="28"/>
                <w:szCs w:val="28"/>
                <w:lang w:eastAsia="ru-RU"/>
              </w:rPr>
              <w:t>, М. – 2003.</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27</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Узнавание реалистичных изображений</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Диагностический комплект «Исследование особенностей развития познавательной сферы детей дошкольного и младшего школьного возрастов», Н.Я. и </w:t>
            </w:r>
            <w:proofErr w:type="spellStart"/>
            <w:r w:rsidRPr="008E0E60">
              <w:rPr>
                <w:rFonts w:ascii="Times New Roman" w:eastAsia="Times New Roman" w:hAnsi="Times New Roman" w:cs="Times New Roman"/>
                <w:i/>
                <w:iCs/>
                <w:color w:val="000000"/>
                <w:sz w:val="28"/>
                <w:szCs w:val="28"/>
                <w:lang w:eastAsia="ru-RU"/>
              </w:rPr>
              <w:t>М.М.Семаго</w:t>
            </w:r>
            <w:proofErr w:type="spellEnd"/>
            <w:r w:rsidRPr="008E0E60">
              <w:rPr>
                <w:rFonts w:ascii="Times New Roman" w:eastAsia="Times New Roman" w:hAnsi="Times New Roman" w:cs="Times New Roman"/>
                <w:i/>
                <w:iCs/>
                <w:color w:val="000000"/>
                <w:sz w:val="28"/>
                <w:szCs w:val="28"/>
                <w:lang w:eastAsia="ru-RU"/>
              </w:rPr>
              <w:t>, М. – 2003.</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28</w:t>
            </w:r>
          </w:p>
        </w:tc>
        <w:tc>
          <w:tcPr>
            <w:tcW w:w="1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Узнавание наложенных изображений</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Диагностический комплект «Исследование особенност</w:t>
            </w:r>
            <w:r w:rsidRPr="008E0E60">
              <w:rPr>
                <w:rFonts w:ascii="Times New Roman" w:eastAsia="Times New Roman" w:hAnsi="Times New Roman" w:cs="Times New Roman"/>
                <w:i/>
                <w:iCs/>
                <w:color w:val="000000"/>
                <w:sz w:val="28"/>
                <w:szCs w:val="28"/>
                <w:lang w:eastAsia="ru-RU"/>
              </w:rPr>
              <w:lastRenderedPageBreak/>
              <w:t xml:space="preserve">ей развития познавательной сферы детей дошкольного и младшего школьного возрастов», Н.Я. и </w:t>
            </w:r>
            <w:proofErr w:type="spellStart"/>
            <w:r w:rsidRPr="008E0E60">
              <w:rPr>
                <w:rFonts w:ascii="Times New Roman" w:eastAsia="Times New Roman" w:hAnsi="Times New Roman" w:cs="Times New Roman"/>
                <w:i/>
                <w:iCs/>
                <w:color w:val="000000"/>
                <w:sz w:val="28"/>
                <w:szCs w:val="28"/>
                <w:lang w:eastAsia="ru-RU"/>
              </w:rPr>
              <w:t>М.М.Семаго</w:t>
            </w:r>
            <w:proofErr w:type="spellEnd"/>
            <w:r w:rsidRPr="008E0E60">
              <w:rPr>
                <w:rFonts w:ascii="Times New Roman" w:eastAsia="Times New Roman" w:hAnsi="Times New Roman" w:cs="Times New Roman"/>
                <w:i/>
                <w:iCs/>
                <w:color w:val="000000"/>
                <w:sz w:val="28"/>
                <w:szCs w:val="28"/>
                <w:lang w:eastAsia="ru-RU"/>
              </w:rPr>
              <w:t>, М. – 2003.</w:t>
            </w:r>
          </w:p>
        </w:tc>
        <w:tc>
          <w:tcPr>
            <w:tcW w:w="1842" w:type="dxa"/>
            <w:gridSpan w:val="2"/>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985"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9730"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Эмоционально-личностная сфера</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29</w:t>
            </w:r>
          </w:p>
        </w:tc>
        <w:tc>
          <w:tcPr>
            <w:tcW w:w="190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Эмпатия</w:t>
            </w:r>
            <w:proofErr w:type="spellEnd"/>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Авт. </w:t>
            </w:r>
            <w:proofErr w:type="spellStart"/>
            <w:r w:rsidRPr="008E0E60">
              <w:rPr>
                <w:rFonts w:ascii="Times New Roman" w:eastAsia="Times New Roman" w:hAnsi="Times New Roman" w:cs="Times New Roman"/>
                <w:i/>
                <w:iCs/>
                <w:color w:val="000000"/>
                <w:sz w:val="28"/>
                <w:szCs w:val="28"/>
                <w:lang w:eastAsia="ru-RU"/>
              </w:rPr>
              <w:t>С.Т.Посохова</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Е.Е.Белан</w:t>
            </w:r>
            <w:proofErr w:type="spellEnd"/>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Способность к </w:t>
            </w:r>
            <w:proofErr w:type="spellStart"/>
            <w:r w:rsidRPr="008E0E60">
              <w:rPr>
                <w:rFonts w:ascii="Times New Roman" w:eastAsia="Times New Roman" w:hAnsi="Times New Roman" w:cs="Times New Roman"/>
                <w:color w:val="000000"/>
                <w:sz w:val="28"/>
                <w:szCs w:val="28"/>
                <w:lang w:eastAsia="ru-RU"/>
              </w:rPr>
              <w:t>эмпатии</w:t>
            </w:r>
            <w:proofErr w:type="spellEnd"/>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30</w:t>
            </w:r>
          </w:p>
        </w:tc>
        <w:tc>
          <w:tcPr>
            <w:tcW w:w="190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Рисунок человека</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i/>
                <w:iCs/>
                <w:color w:val="000000"/>
                <w:sz w:val="28"/>
                <w:szCs w:val="28"/>
                <w:lang w:eastAsia="ru-RU"/>
              </w:rPr>
              <w:t>Веракса</w:t>
            </w:r>
            <w:proofErr w:type="spellEnd"/>
            <w:r w:rsidRPr="008E0E60">
              <w:rPr>
                <w:rFonts w:ascii="Times New Roman" w:eastAsia="Times New Roman" w:hAnsi="Times New Roman" w:cs="Times New Roman"/>
                <w:i/>
                <w:iCs/>
                <w:color w:val="000000"/>
                <w:sz w:val="28"/>
                <w:szCs w:val="28"/>
                <w:lang w:eastAsia="ru-RU"/>
              </w:rPr>
              <w:t xml:space="preserve"> А.Н. Индивидуальная психологическая диагностика ребенка 5-7 лет: Пособие для психологов и педагогов. – М.: Мозаика-Синтез, 2009.</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Личностные особенности</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31</w:t>
            </w:r>
          </w:p>
        </w:tc>
        <w:tc>
          <w:tcPr>
            <w:tcW w:w="190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Рисунок несуществующего животного</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Психологические тесты / Под ред. </w:t>
            </w:r>
            <w:proofErr w:type="spellStart"/>
            <w:r w:rsidRPr="008E0E60">
              <w:rPr>
                <w:rFonts w:ascii="Times New Roman" w:eastAsia="Times New Roman" w:hAnsi="Times New Roman" w:cs="Times New Roman"/>
                <w:i/>
                <w:iCs/>
                <w:color w:val="000000"/>
                <w:sz w:val="28"/>
                <w:szCs w:val="28"/>
                <w:lang w:eastAsia="ru-RU"/>
              </w:rPr>
              <w:t>А.А.Карелина</w:t>
            </w:r>
            <w:proofErr w:type="spellEnd"/>
            <w:r w:rsidRPr="008E0E60">
              <w:rPr>
                <w:rFonts w:ascii="Times New Roman" w:eastAsia="Times New Roman" w:hAnsi="Times New Roman" w:cs="Times New Roman"/>
                <w:i/>
                <w:iCs/>
                <w:color w:val="000000"/>
                <w:sz w:val="28"/>
                <w:szCs w:val="28"/>
                <w:lang w:eastAsia="ru-RU"/>
              </w:rPr>
              <w:t xml:space="preserve">: В 2 т. – М.: </w:t>
            </w:r>
            <w:proofErr w:type="spellStart"/>
            <w:r w:rsidRPr="008E0E60">
              <w:rPr>
                <w:rFonts w:ascii="Times New Roman" w:eastAsia="Times New Roman" w:hAnsi="Times New Roman" w:cs="Times New Roman"/>
                <w:i/>
                <w:iCs/>
                <w:color w:val="000000"/>
                <w:sz w:val="28"/>
                <w:szCs w:val="28"/>
                <w:lang w:eastAsia="ru-RU"/>
              </w:rPr>
              <w:t>Гуманит</w:t>
            </w:r>
            <w:proofErr w:type="spellEnd"/>
            <w:r w:rsidRPr="008E0E60">
              <w:rPr>
                <w:rFonts w:ascii="Times New Roman" w:eastAsia="Times New Roman" w:hAnsi="Times New Roman" w:cs="Times New Roman"/>
                <w:i/>
                <w:iCs/>
                <w:color w:val="000000"/>
                <w:sz w:val="28"/>
                <w:szCs w:val="28"/>
                <w:lang w:eastAsia="ru-RU"/>
              </w:rPr>
              <w:t xml:space="preserve">. </w:t>
            </w:r>
            <w:proofErr w:type="spellStart"/>
            <w:r w:rsidRPr="008E0E60">
              <w:rPr>
                <w:rFonts w:ascii="Times New Roman" w:eastAsia="Times New Roman" w:hAnsi="Times New Roman" w:cs="Times New Roman"/>
                <w:i/>
                <w:iCs/>
                <w:color w:val="000000"/>
                <w:sz w:val="28"/>
                <w:szCs w:val="28"/>
                <w:lang w:eastAsia="ru-RU"/>
              </w:rPr>
              <w:t>изд.центр</w:t>
            </w:r>
            <w:proofErr w:type="spellEnd"/>
            <w:r w:rsidRPr="008E0E60">
              <w:rPr>
                <w:rFonts w:ascii="Times New Roman" w:eastAsia="Times New Roman" w:hAnsi="Times New Roman" w:cs="Times New Roman"/>
                <w:i/>
                <w:iCs/>
                <w:color w:val="000000"/>
                <w:sz w:val="28"/>
                <w:szCs w:val="28"/>
                <w:lang w:eastAsia="ru-RU"/>
              </w:rPr>
              <w:t xml:space="preserve"> </w:t>
            </w:r>
            <w:r w:rsidRPr="008E0E60">
              <w:rPr>
                <w:rFonts w:ascii="Times New Roman" w:eastAsia="Times New Roman" w:hAnsi="Times New Roman" w:cs="Times New Roman"/>
                <w:i/>
                <w:iCs/>
                <w:color w:val="000000"/>
                <w:sz w:val="28"/>
                <w:szCs w:val="28"/>
                <w:lang w:eastAsia="ru-RU"/>
              </w:rPr>
              <w:lastRenderedPageBreak/>
              <w:t>ВЛАДОС, 2003.</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Разработанность и оригинальность воображения</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32</w:t>
            </w:r>
          </w:p>
        </w:tc>
        <w:tc>
          <w:tcPr>
            <w:tcW w:w="190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Рисунок семьи</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Марцинковская Т.Д. Диагностика психического развития детей. М., 1997.</w:t>
            </w: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Межличностные отношения</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33</w:t>
            </w:r>
          </w:p>
        </w:tc>
        <w:tc>
          <w:tcPr>
            <w:tcW w:w="190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Два дома</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Психодиагностика в дошкольных учреждениях / сост. </w:t>
            </w:r>
            <w:proofErr w:type="spellStart"/>
            <w:r w:rsidRPr="008E0E60">
              <w:rPr>
                <w:rFonts w:ascii="Times New Roman" w:eastAsia="Times New Roman" w:hAnsi="Times New Roman" w:cs="Times New Roman"/>
                <w:i/>
                <w:iCs/>
                <w:color w:val="000000"/>
                <w:sz w:val="28"/>
                <w:szCs w:val="28"/>
                <w:lang w:eastAsia="ru-RU"/>
              </w:rPr>
              <w:t>Н.Д.Денисова</w:t>
            </w:r>
            <w:proofErr w:type="spellEnd"/>
            <w:r w:rsidRPr="008E0E60">
              <w:rPr>
                <w:rFonts w:ascii="Times New Roman" w:eastAsia="Times New Roman" w:hAnsi="Times New Roman" w:cs="Times New Roman"/>
                <w:i/>
                <w:iCs/>
                <w:color w:val="000000"/>
                <w:sz w:val="28"/>
                <w:szCs w:val="28"/>
                <w:lang w:eastAsia="ru-RU"/>
              </w:rPr>
              <w:t>. Волгоград, 2011.</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34</w:t>
            </w:r>
          </w:p>
        </w:tc>
        <w:tc>
          <w:tcPr>
            <w:tcW w:w="190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ЦТО</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i/>
                <w:iCs/>
                <w:color w:val="000000"/>
                <w:sz w:val="28"/>
                <w:szCs w:val="28"/>
                <w:lang w:eastAsia="ru-RU"/>
              </w:rPr>
              <w:t>Собчик</w:t>
            </w:r>
            <w:proofErr w:type="spellEnd"/>
            <w:r w:rsidRPr="008E0E60">
              <w:rPr>
                <w:rFonts w:ascii="Times New Roman" w:eastAsia="Times New Roman" w:hAnsi="Times New Roman" w:cs="Times New Roman"/>
                <w:i/>
                <w:iCs/>
                <w:color w:val="000000"/>
                <w:sz w:val="28"/>
                <w:szCs w:val="28"/>
                <w:lang w:eastAsia="ru-RU"/>
              </w:rPr>
              <w:t xml:space="preserve"> Л.Н. Модифицированный </w:t>
            </w:r>
            <w:proofErr w:type="spellStart"/>
            <w:r w:rsidRPr="008E0E60">
              <w:rPr>
                <w:rFonts w:ascii="Times New Roman" w:eastAsia="Times New Roman" w:hAnsi="Times New Roman" w:cs="Times New Roman"/>
                <w:i/>
                <w:iCs/>
                <w:color w:val="000000"/>
                <w:sz w:val="28"/>
                <w:szCs w:val="28"/>
                <w:lang w:eastAsia="ru-RU"/>
              </w:rPr>
              <w:t>восьмицветовой</w:t>
            </w:r>
            <w:proofErr w:type="spellEnd"/>
            <w:r w:rsidRPr="008E0E60">
              <w:rPr>
                <w:rFonts w:ascii="Times New Roman" w:eastAsia="Times New Roman" w:hAnsi="Times New Roman" w:cs="Times New Roman"/>
                <w:i/>
                <w:iCs/>
                <w:color w:val="000000"/>
                <w:sz w:val="28"/>
                <w:szCs w:val="28"/>
                <w:lang w:eastAsia="ru-RU"/>
              </w:rPr>
              <w:t xml:space="preserve"> тест </w:t>
            </w:r>
            <w:proofErr w:type="spellStart"/>
            <w:r w:rsidRPr="008E0E60">
              <w:rPr>
                <w:rFonts w:ascii="Times New Roman" w:eastAsia="Times New Roman" w:hAnsi="Times New Roman" w:cs="Times New Roman"/>
                <w:i/>
                <w:iCs/>
                <w:color w:val="000000"/>
                <w:sz w:val="28"/>
                <w:szCs w:val="28"/>
                <w:lang w:eastAsia="ru-RU"/>
              </w:rPr>
              <w:t>Люшера</w:t>
            </w:r>
            <w:proofErr w:type="spellEnd"/>
            <w:r w:rsidRPr="008E0E60">
              <w:rPr>
                <w:rFonts w:ascii="Times New Roman" w:eastAsia="Times New Roman" w:hAnsi="Times New Roman" w:cs="Times New Roman"/>
                <w:i/>
                <w:iCs/>
                <w:color w:val="000000"/>
                <w:sz w:val="28"/>
                <w:szCs w:val="28"/>
                <w:lang w:eastAsia="ru-RU"/>
              </w:rPr>
              <w:t xml:space="preserve">.  – </w:t>
            </w:r>
            <w:proofErr w:type="gramStart"/>
            <w:r w:rsidRPr="008E0E60">
              <w:rPr>
                <w:rFonts w:ascii="Times New Roman" w:eastAsia="Times New Roman" w:hAnsi="Times New Roman" w:cs="Times New Roman"/>
                <w:i/>
                <w:iCs/>
                <w:color w:val="000000"/>
                <w:sz w:val="28"/>
                <w:szCs w:val="28"/>
                <w:lang w:eastAsia="ru-RU"/>
              </w:rPr>
              <w:t>СПб.,</w:t>
            </w:r>
            <w:proofErr w:type="gramEnd"/>
            <w:r w:rsidRPr="008E0E60">
              <w:rPr>
                <w:rFonts w:ascii="Times New Roman" w:eastAsia="Times New Roman" w:hAnsi="Times New Roman" w:cs="Times New Roman"/>
                <w:i/>
                <w:iCs/>
                <w:color w:val="000000"/>
                <w:sz w:val="28"/>
                <w:szCs w:val="28"/>
                <w:lang w:eastAsia="ru-RU"/>
              </w:rPr>
              <w:t xml:space="preserve"> «Речь», 2001.</w:t>
            </w: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35</w:t>
            </w:r>
          </w:p>
        </w:tc>
        <w:tc>
          <w:tcPr>
            <w:tcW w:w="190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Выбери нужное лицо</w:t>
            </w:r>
          </w:p>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 xml:space="preserve">Диагностика эмоционально-личностного развития дошкольников 3-7 лет / сост. </w:t>
            </w:r>
            <w:proofErr w:type="spellStart"/>
            <w:r w:rsidRPr="008E0E60">
              <w:rPr>
                <w:rFonts w:ascii="Times New Roman" w:eastAsia="Times New Roman" w:hAnsi="Times New Roman" w:cs="Times New Roman"/>
                <w:i/>
                <w:iCs/>
                <w:color w:val="000000"/>
                <w:sz w:val="28"/>
                <w:szCs w:val="28"/>
                <w:lang w:eastAsia="ru-RU"/>
              </w:rPr>
              <w:t>Н.Д.Денисова</w:t>
            </w:r>
            <w:proofErr w:type="spellEnd"/>
            <w:r w:rsidRPr="008E0E60">
              <w:rPr>
                <w:rFonts w:ascii="Times New Roman" w:eastAsia="Times New Roman" w:hAnsi="Times New Roman" w:cs="Times New Roman"/>
                <w:i/>
                <w:iCs/>
                <w:color w:val="000000"/>
                <w:sz w:val="28"/>
                <w:szCs w:val="28"/>
                <w:lang w:eastAsia="ru-RU"/>
              </w:rPr>
              <w:t>. Волгоград, 2010.</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Тревожность</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rPr>
          <w:gridAfter w:val="2"/>
          <w:wAfter w:w="393" w:type="dxa"/>
        </w:trPr>
        <w:tc>
          <w:tcPr>
            <w:tcW w:w="9730"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Мотивационная готовность к школе</w:t>
            </w:r>
          </w:p>
        </w:tc>
      </w:tr>
      <w:tr w:rsidR="008E0E60" w:rsidRPr="008E0E60" w:rsidTr="005A192B">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36</w:t>
            </w:r>
          </w:p>
        </w:tc>
        <w:tc>
          <w:tcPr>
            <w:tcW w:w="442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Рисунок «Я в школе»</w:t>
            </w:r>
          </w:p>
        </w:tc>
        <w:tc>
          <w:tcPr>
            <w:tcW w:w="26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48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66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37</w:t>
            </w:r>
          </w:p>
        </w:tc>
        <w:tc>
          <w:tcPr>
            <w:tcW w:w="442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Стандартизированная беседа (15 </w:t>
            </w:r>
            <w:proofErr w:type="spellStart"/>
            <w:r w:rsidRPr="008E0E60">
              <w:rPr>
                <w:rFonts w:ascii="Times New Roman" w:eastAsia="Times New Roman" w:hAnsi="Times New Roman" w:cs="Times New Roman"/>
                <w:color w:val="000000"/>
                <w:sz w:val="28"/>
                <w:szCs w:val="28"/>
                <w:lang w:eastAsia="ru-RU"/>
              </w:rPr>
              <w:lastRenderedPageBreak/>
              <w:t>вопр</w:t>
            </w:r>
            <w:proofErr w:type="spellEnd"/>
            <w:r w:rsidRPr="008E0E60">
              <w:rPr>
                <w:rFonts w:ascii="Times New Roman" w:eastAsia="Times New Roman" w:hAnsi="Times New Roman" w:cs="Times New Roman"/>
                <w:color w:val="000000"/>
                <w:sz w:val="28"/>
                <w:szCs w:val="28"/>
                <w:lang w:eastAsia="ru-RU"/>
              </w:rPr>
              <w:t>.)</w:t>
            </w:r>
          </w:p>
        </w:tc>
        <w:tc>
          <w:tcPr>
            <w:tcW w:w="26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48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66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
        </w:tc>
      </w:tr>
      <w:tr w:rsidR="008E0E60" w:rsidRPr="008E0E60" w:rsidTr="005A192B">
        <w:tc>
          <w:tcPr>
            <w:tcW w:w="5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442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26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148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66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c>
          <w:tcPr>
            <w:tcW w:w="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sz w:val="28"/>
                <w:szCs w:val="28"/>
                <w:lang w:eastAsia="ru-RU"/>
              </w:rPr>
            </w:pPr>
          </w:p>
        </w:tc>
      </w:tr>
    </w:tbl>
    <w:p w:rsidR="008E0E60" w:rsidRPr="008E0E60" w:rsidRDefault="008E0E60" w:rsidP="008E0E60">
      <w:pPr>
        <w:shd w:val="clear" w:color="auto" w:fill="FFFFFF"/>
        <w:spacing w:line="240" w:lineRule="auto"/>
        <w:rPr>
          <w:rFonts w:ascii="Times New Roman" w:eastAsia="Times New Roman" w:hAnsi="Times New Roman" w:cs="Times New Roman"/>
          <w:b/>
          <w:bCs/>
          <w:color w:val="000000"/>
          <w:sz w:val="28"/>
          <w:szCs w:val="28"/>
          <w:lang w:eastAsia="ru-RU"/>
        </w:rPr>
      </w:pPr>
    </w:p>
    <w:p w:rsidR="008E0E60" w:rsidRPr="008E0E60" w:rsidRDefault="008E0E60" w:rsidP="008E0E60">
      <w:pPr>
        <w:numPr>
          <w:ilvl w:val="1"/>
          <w:numId w:val="41"/>
        </w:numPr>
        <w:shd w:val="clear" w:color="auto" w:fill="FFFFFF"/>
        <w:spacing w:line="240" w:lineRule="auto"/>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Примерный перечень тем просветительской деятельности</w:t>
      </w:r>
    </w:p>
    <w:tbl>
      <w:tblPr>
        <w:tblW w:w="9730" w:type="dxa"/>
        <w:tblInd w:w="-116" w:type="dxa"/>
        <w:tblCellMar>
          <w:top w:w="15" w:type="dxa"/>
          <w:left w:w="15" w:type="dxa"/>
          <w:bottom w:w="15" w:type="dxa"/>
          <w:right w:w="15" w:type="dxa"/>
        </w:tblCellMar>
        <w:tblLook w:val="04A0" w:firstRow="1" w:lastRow="0" w:firstColumn="1" w:lastColumn="0" w:noHBand="0" w:noVBand="1"/>
      </w:tblPr>
      <w:tblGrid>
        <w:gridCol w:w="4343"/>
        <w:gridCol w:w="1863"/>
        <w:gridCol w:w="3524"/>
      </w:tblGrid>
      <w:tr w:rsidR="008E0E60" w:rsidRPr="008E0E60" w:rsidTr="005A192B">
        <w:trPr>
          <w:trHeight w:val="58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Родители</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Педагоги</w:t>
            </w:r>
          </w:p>
        </w:tc>
      </w:tr>
      <w:tr w:rsidR="008E0E60" w:rsidRPr="008E0E60" w:rsidTr="005A192B">
        <w:trPr>
          <w:trHeight w:val="460"/>
        </w:trPr>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                                               Младший возраст</w:t>
            </w:r>
          </w:p>
        </w:tc>
      </w:tr>
      <w:tr w:rsidR="008E0E60" w:rsidRPr="008E0E60" w:rsidTr="005A192B">
        <w:trPr>
          <w:trHeight w:val="26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подготовить ребенка к ДОУ»</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«Рекомендации по оптимизации взаимодействия с детьми»</w:t>
            </w:r>
          </w:p>
        </w:tc>
      </w:tr>
      <w:tr w:rsidR="008E0E60" w:rsidRPr="008E0E60" w:rsidTr="005A192B">
        <w:trPr>
          <w:trHeight w:val="30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помочь ребенку в период адаптации»</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«Зависимость развития психики ребенка и его физических показателей»</w:t>
            </w:r>
          </w:p>
        </w:tc>
      </w:tr>
      <w:tr w:rsidR="008E0E60" w:rsidRPr="008E0E60" w:rsidTr="005A192B">
        <w:trPr>
          <w:trHeight w:val="24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играть с ребенком»</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«Кризис трех лет»</w:t>
            </w:r>
          </w:p>
        </w:tc>
      </w:tr>
      <w:tr w:rsidR="008E0E60" w:rsidRPr="008E0E60" w:rsidTr="005A192B">
        <w:trPr>
          <w:trHeight w:val="26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справиться с детскими капризами»</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«Возрастные особенности детей 1,5-4 лет»</w:t>
            </w:r>
          </w:p>
        </w:tc>
      </w:tr>
      <w:tr w:rsidR="008E0E60" w:rsidRPr="008E0E60" w:rsidTr="005A192B">
        <w:trPr>
          <w:trHeight w:val="26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«Поощрение и наказание»</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«Речь и мышление»</w:t>
            </w:r>
          </w:p>
        </w:tc>
      </w:tr>
      <w:tr w:rsidR="008E0E60" w:rsidRPr="008E0E60" w:rsidTr="005A192B">
        <w:trPr>
          <w:trHeight w:val="20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0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«Если ребенок кусается, грызет ногти»</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0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«Адаптация ребенка в ДОУ»</w:t>
            </w:r>
          </w:p>
        </w:tc>
      </w:tr>
      <w:tr w:rsidR="008E0E60" w:rsidRPr="008E0E60" w:rsidTr="005A192B">
        <w:trPr>
          <w:trHeight w:val="30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провести с ребенком выходной день»</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«Роль развивающих игр для детей 1,5 – 4 лет»</w:t>
            </w:r>
          </w:p>
        </w:tc>
      </w:tr>
      <w:tr w:rsidR="008E0E60" w:rsidRPr="008E0E60" w:rsidTr="005A192B">
        <w:trPr>
          <w:trHeight w:val="600"/>
        </w:trPr>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«Рекомендации родителям по формированию у детей навыков самообслуживанию»</w:t>
            </w:r>
          </w:p>
        </w:tc>
        <w:tc>
          <w:tcPr>
            <w:tcW w:w="538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«Пальчиковые игры - зачем они нужны?»</w:t>
            </w:r>
          </w:p>
        </w:tc>
      </w:tr>
      <w:tr w:rsidR="008E0E60" w:rsidRPr="008E0E60" w:rsidTr="005A192B">
        <w:trPr>
          <w:trHeight w:val="480"/>
        </w:trPr>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Средний возраст</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«Какие игрушки нужны детям?»</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«Возрастные особенности детей 4-5 лет»</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«Мой ребенок – ябеда»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Гиперактивный</w:t>
            </w:r>
            <w:proofErr w:type="spellEnd"/>
            <w:r w:rsidRPr="008E0E60">
              <w:rPr>
                <w:rFonts w:ascii="Times New Roman" w:eastAsia="Times New Roman" w:hAnsi="Times New Roman" w:cs="Times New Roman"/>
                <w:color w:val="000000"/>
                <w:sz w:val="28"/>
                <w:szCs w:val="28"/>
                <w:lang w:eastAsia="ru-RU"/>
              </w:rPr>
              <w:t xml:space="preserve"> ребенок»</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«Роль отца в развитии ребенка»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«Методы активного слушанья»</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«Адаптация к условиям детского сада»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«Пальчиковая гимнастика как средство развития тонкой моторики»</w:t>
            </w:r>
          </w:p>
        </w:tc>
      </w:tr>
      <w:tr w:rsidR="008E0E60" w:rsidRPr="008E0E60" w:rsidTr="005A192B">
        <w:trPr>
          <w:trHeight w:val="48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«Если мама одна...»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«Конфликты между детьми»</w:t>
            </w:r>
          </w:p>
        </w:tc>
      </w:tr>
      <w:tr w:rsidR="008E0E60" w:rsidRPr="008E0E60" w:rsidTr="005A192B">
        <w:trPr>
          <w:trHeight w:val="36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«Поощрение и наказание ребенка в семье»</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Коммуникативность</w:t>
            </w:r>
            <w:proofErr w:type="spellEnd"/>
            <w:r w:rsidRPr="008E0E60">
              <w:rPr>
                <w:rFonts w:ascii="Times New Roman" w:eastAsia="Times New Roman" w:hAnsi="Times New Roman" w:cs="Times New Roman"/>
                <w:color w:val="000000"/>
                <w:sz w:val="28"/>
                <w:szCs w:val="28"/>
                <w:lang w:eastAsia="ru-RU"/>
              </w:rPr>
              <w:t xml:space="preserve"> в общении с коллегами и детьми»</w:t>
            </w:r>
          </w:p>
        </w:tc>
      </w:tr>
      <w:tr w:rsidR="008E0E60" w:rsidRPr="008E0E60" w:rsidTr="005A192B">
        <w:trPr>
          <w:trHeight w:val="66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«Условия поло-ролевого воспитания ребенка»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«Эффективное педагогическое общение»</w:t>
            </w:r>
          </w:p>
        </w:tc>
      </w:tr>
      <w:tr w:rsidR="008E0E60" w:rsidRPr="008E0E60" w:rsidTr="005A192B">
        <w:trPr>
          <w:trHeight w:val="30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«Влияние родительских установок на развитие»</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«Рекомендации педагогам по оптимизации взаимодействия с детьми</w:t>
            </w:r>
          </w:p>
        </w:tc>
      </w:tr>
      <w:tr w:rsidR="008E0E60" w:rsidRPr="008E0E60" w:rsidTr="005A192B">
        <w:trPr>
          <w:trHeight w:val="28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«Взаимодействие с трудными детьми»</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«Эмоциональное состояние взрослого как </w:t>
            </w:r>
            <w:r w:rsidRPr="008E0E60">
              <w:rPr>
                <w:rFonts w:ascii="Times New Roman" w:eastAsia="Times New Roman" w:hAnsi="Times New Roman" w:cs="Times New Roman"/>
                <w:color w:val="000000"/>
                <w:sz w:val="28"/>
                <w:szCs w:val="28"/>
                <w:lang w:eastAsia="ru-RU"/>
              </w:rPr>
              <w:lastRenderedPageBreak/>
              <w:t>опосредствующий фактор эмоционального состояния детей»</w:t>
            </w:r>
          </w:p>
        </w:tc>
      </w:tr>
      <w:tr w:rsidR="008E0E60" w:rsidRPr="008E0E60" w:rsidTr="005A192B">
        <w:trPr>
          <w:trHeight w:val="24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«Как предупредить отклонения в поведении ребенка»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«Пальчиковая гимнастика как средство развития тонкой моторики ребенка»</w:t>
            </w:r>
          </w:p>
        </w:tc>
      </w:tr>
      <w:tr w:rsidR="008E0E60" w:rsidRPr="008E0E60" w:rsidTr="005A192B">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Старший возраст</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научить ребенка дружить»</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«Возрастные особенности детей 5-6 лет»</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«Детская ревность»</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«Сказки как источник творчества детей»</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«Авторитет – основа воспитания»</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«Использование релаксационной музыки»</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«Половое воспитание»</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«Эмоциональное благополучие ребенка»</w:t>
            </w:r>
          </w:p>
        </w:tc>
      </w:tr>
      <w:tr w:rsidR="008E0E60" w:rsidRPr="008E0E60" w:rsidTr="005A192B">
        <w:trPr>
          <w:trHeight w:val="30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«Детская агрессия»</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«Помощь детям с ОВЗ»</w:t>
            </w:r>
          </w:p>
        </w:tc>
      </w:tr>
      <w:tr w:rsidR="008E0E60" w:rsidRPr="008E0E60" w:rsidTr="005A192B">
        <w:trPr>
          <w:trHeight w:val="28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«Социально-эмоциональное развитие детей старшего дошкольного возраста»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«Рекомендации по формированию адекватной самооценки у старших дошкольников»</w:t>
            </w:r>
          </w:p>
        </w:tc>
      </w:tr>
      <w:tr w:rsidR="008E0E60" w:rsidRPr="008E0E60" w:rsidTr="005A192B">
        <w:trPr>
          <w:trHeight w:val="30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«Психологические особенности детей старшего дошкольного возраста»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«Конфликты  между детьми»</w:t>
            </w:r>
          </w:p>
        </w:tc>
      </w:tr>
      <w:tr w:rsidR="008E0E60" w:rsidRPr="008E0E60" w:rsidTr="005A192B">
        <w:trPr>
          <w:trHeight w:val="24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«Детский рисунок - ключ к внутреннему миру ребенка»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«Формирование социально-адаптированного поведения у детей старшего дошкольного возраста»</w:t>
            </w:r>
          </w:p>
        </w:tc>
      </w:tr>
      <w:tr w:rsidR="008E0E60" w:rsidRPr="008E0E60" w:rsidTr="005A192B">
        <w:trPr>
          <w:trHeight w:val="32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«Тревожный ребенок»</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«Решаем проблемы, играя с детьми»</w:t>
            </w:r>
          </w:p>
        </w:tc>
      </w:tr>
      <w:tr w:rsidR="008E0E60" w:rsidRPr="008E0E60" w:rsidTr="005A192B">
        <w:trPr>
          <w:trHeight w:val="24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Гиперактивный</w:t>
            </w:r>
            <w:proofErr w:type="spellEnd"/>
            <w:r w:rsidRPr="008E0E60">
              <w:rPr>
                <w:rFonts w:ascii="Times New Roman" w:eastAsia="Times New Roman" w:hAnsi="Times New Roman" w:cs="Times New Roman"/>
                <w:color w:val="000000"/>
                <w:sz w:val="28"/>
                <w:szCs w:val="28"/>
                <w:lang w:eastAsia="ru-RU"/>
              </w:rPr>
              <w:t xml:space="preserve"> ребенок»</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«Привычка трудиться»</w:t>
            </w:r>
          </w:p>
        </w:tc>
      </w:tr>
      <w:tr w:rsidR="008E0E60" w:rsidRPr="008E0E60" w:rsidTr="005A192B">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Подготовительный возраст</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«Компоненты школьной готовности»</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«Возрастные особенности детей 6-7 лет»</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«Психологическая готовность ребенка к школе»</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«Детские конфликты»</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«Мой ребенок - левша»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«Школа – это не страшно»</w:t>
            </w:r>
          </w:p>
        </w:tc>
      </w:tr>
      <w:tr w:rsidR="008E0E60" w:rsidRPr="008E0E60" w:rsidTr="005A192B">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«Безопасность на улице»</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0" w:lineRule="atLeast"/>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«Нужен ли ребенку мобильный телефон?»</w:t>
            </w:r>
          </w:p>
        </w:tc>
      </w:tr>
      <w:tr w:rsidR="008E0E60" w:rsidRPr="008E0E60" w:rsidTr="005A192B">
        <w:trPr>
          <w:trHeight w:val="30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Полоролевое</w:t>
            </w:r>
            <w:proofErr w:type="spellEnd"/>
            <w:r w:rsidRPr="008E0E60">
              <w:rPr>
                <w:rFonts w:ascii="Times New Roman" w:eastAsia="Times New Roman" w:hAnsi="Times New Roman" w:cs="Times New Roman"/>
                <w:color w:val="000000"/>
                <w:sz w:val="28"/>
                <w:szCs w:val="28"/>
                <w:lang w:eastAsia="ru-RU"/>
              </w:rPr>
              <w:t xml:space="preserve"> воспитание ребенка»</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«Привычка трудиться»</w:t>
            </w:r>
          </w:p>
        </w:tc>
      </w:tr>
      <w:tr w:rsidR="008E0E60" w:rsidRPr="008E0E60" w:rsidTr="005A192B">
        <w:trPr>
          <w:trHeight w:val="24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«Развитие тонкой моторики дошкольников»</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«Здоровье педагога как компонент профессиональной самореализации»</w:t>
            </w:r>
          </w:p>
        </w:tc>
      </w:tr>
      <w:tr w:rsidR="008E0E60" w:rsidRPr="008E0E60" w:rsidTr="005A192B">
        <w:trPr>
          <w:trHeight w:val="28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«Психологические особенности детей 6-7 лет»</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«Психологическое здоровье детей как критерии успешности работы ДОУ»</w:t>
            </w:r>
          </w:p>
        </w:tc>
      </w:tr>
      <w:tr w:rsidR="008E0E60" w:rsidRPr="008E0E60" w:rsidTr="005A192B">
        <w:trPr>
          <w:trHeight w:val="28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«Кризис семи лет»</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«Психологическая безопасность ребенка»</w:t>
            </w:r>
          </w:p>
        </w:tc>
      </w:tr>
      <w:tr w:rsidR="008E0E60" w:rsidRPr="008E0E60" w:rsidTr="005A192B">
        <w:trPr>
          <w:trHeight w:val="30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«Стили взаимодействия взрослых с детьми»</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w:t>
            </w:r>
            <w:proofErr w:type="spellStart"/>
            <w:r w:rsidRPr="008E0E60">
              <w:rPr>
                <w:rFonts w:ascii="Times New Roman" w:eastAsia="Times New Roman" w:hAnsi="Times New Roman" w:cs="Times New Roman"/>
                <w:color w:val="000000"/>
                <w:sz w:val="28"/>
                <w:szCs w:val="28"/>
                <w:lang w:eastAsia="ru-RU"/>
              </w:rPr>
              <w:t>Гиперактивность</w:t>
            </w:r>
            <w:proofErr w:type="spellEnd"/>
            <w:r w:rsidRPr="008E0E60">
              <w:rPr>
                <w:rFonts w:ascii="Times New Roman" w:eastAsia="Times New Roman" w:hAnsi="Times New Roman" w:cs="Times New Roman"/>
                <w:color w:val="000000"/>
                <w:sz w:val="28"/>
                <w:szCs w:val="28"/>
                <w:lang w:eastAsia="ru-RU"/>
              </w:rPr>
              <w:t xml:space="preserve"> ребенка-опасность для его будущего»</w:t>
            </w:r>
          </w:p>
        </w:tc>
      </w:tr>
      <w:tr w:rsidR="008E0E60" w:rsidRPr="008E0E60" w:rsidTr="005A192B">
        <w:trPr>
          <w:trHeight w:val="260"/>
        </w:trPr>
        <w:tc>
          <w:tcPr>
            <w:tcW w:w="620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«Воспитательные возможности художественной литературы»</w:t>
            </w:r>
          </w:p>
        </w:tc>
        <w:tc>
          <w:tcPr>
            <w:tcW w:w="35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«Общение-это искусство»</w:t>
            </w:r>
          </w:p>
        </w:tc>
      </w:tr>
    </w:tbl>
    <w:p w:rsidR="008E0E60" w:rsidRPr="008E0E60" w:rsidRDefault="008E0E60" w:rsidP="008E0E60">
      <w:pPr>
        <w:shd w:val="clear" w:color="auto" w:fill="FFFFFF"/>
        <w:spacing w:line="240" w:lineRule="auto"/>
        <w:rPr>
          <w:rFonts w:ascii="Times New Roman" w:eastAsia="Times New Roman" w:hAnsi="Times New Roman" w:cs="Times New Roman"/>
          <w:b/>
          <w:bCs/>
          <w:color w:val="000000"/>
          <w:sz w:val="28"/>
          <w:szCs w:val="28"/>
          <w:lang w:eastAsia="ru-RU"/>
        </w:rPr>
      </w:pPr>
    </w:p>
    <w:p w:rsidR="008E0E60" w:rsidRPr="008E0E60" w:rsidRDefault="008E0E60" w:rsidP="008E0E60">
      <w:pPr>
        <w:numPr>
          <w:ilvl w:val="1"/>
          <w:numId w:val="41"/>
        </w:numPr>
        <w:shd w:val="clear" w:color="auto" w:fill="FFFFFF"/>
        <w:spacing w:line="240" w:lineRule="auto"/>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Примерный перечень тем профилактической деятельности</w:t>
      </w:r>
    </w:p>
    <w:tbl>
      <w:tblPr>
        <w:tblW w:w="9588" w:type="dxa"/>
        <w:tblInd w:w="-116" w:type="dxa"/>
        <w:tblCellMar>
          <w:top w:w="15" w:type="dxa"/>
          <w:left w:w="15" w:type="dxa"/>
          <w:bottom w:w="15" w:type="dxa"/>
          <w:right w:w="15" w:type="dxa"/>
        </w:tblCellMar>
        <w:tblLook w:val="04A0" w:firstRow="1" w:lastRow="0" w:firstColumn="1" w:lastColumn="0" w:noHBand="0" w:noVBand="1"/>
      </w:tblPr>
      <w:tblGrid>
        <w:gridCol w:w="4910"/>
        <w:gridCol w:w="4678"/>
      </w:tblGrid>
      <w:tr w:rsidR="008E0E60" w:rsidRPr="008E0E60" w:rsidTr="005A192B">
        <w:trPr>
          <w:trHeight w:val="58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Родители</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Педагоги</w:t>
            </w:r>
          </w:p>
        </w:tc>
      </w:tr>
      <w:tr w:rsidR="008E0E60" w:rsidRPr="008E0E60" w:rsidTr="005A192B">
        <w:trPr>
          <w:trHeight w:val="4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    «Понимаете ли вы своего ребенка?»</w:t>
            </w:r>
          </w:p>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Анкетирование «Как мы проходим адаптацию»</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Обсуждение итогов прохождения детьми периода адаптации к ДОУ, определение степени сложности адаптационного периода каждого ребенка, пути решения возникающих проблем.</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Лайфаки</w:t>
            </w:r>
            <w:proofErr w:type="spellEnd"/>
            <w:r w:rsidRPr="008E0E60">
              <w:rPr>
                <w:rFonts w:ascii="Times New Roman" w:eastAsia="Times New Roman" w:hAnsi="Times New Roman" w:cs="Times New Roman"/>
                <w:color w:val="000000"/>
                <w:sz w:val="28"/>
                <w:szCs w:val="28"/>
                <w:lang w:eastAsia="ru-RU"/>
              </w:rPr>
              <w:t xml:space="preserve"> «Дефицит внимания у детей»</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Шпаргалка для педагогов «Как справиться с эмоциями перед выступлением в группе»</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Буклет «Что такое психологическое здоровье»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Консультация «Как научить ребенка не обижаться»</w:t>
            </w:r>
          </w:p>
        </w:tc>
      </w:tr>
      <w:tr w:rsidR="008E0E60" w:rsidRPr="008E0E60" w:rsidTr="005A192B">
        <w:trPr>
          <w:trHeight w:val="30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«Результаты диагностики уровня развития познавательных способностей детей »</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Опрос «Проблемы </w:t>
            </w:r>
            <w:proofErr w:type="spellStart"/>
            <w:r w:rsidRPr="008E0E60">
              <w:rPr>
                <w:rFonts w:ascii="Times New Roman" w:eastAsia="Times New Roman" w:hAnsi="Times New Roman" w:cs="Times New Roman"/>
                <w:color w:val="000000"/>
                <w:sz w:val="28"/>
                <w:szCs w:val="28"/>
                <w:lang w:eastAsia="ru-RU"/>
              </w:rPr>
              <w:t>предшкольной</w:t>
            </w:r>
            <w:proofErr w:type="spellEnd"/>
            <w:r w:rsidRPr="008E0E60">
              <w:rPr>
                <w:rFonts w:ascii="Times New Roman" w:eastAsia="Times New Roman" w:hAnsi="Times New Roman" w:cs="Times New Roman"/>
                <w:color w:val="000000"/>
                <w:sz w:val="28"/>
                <w:szCs w:val="28"/>
                <w:lang w:eastAsia="ru-RU"/>
              </w:rPr>
              <w:t xml:space="preserve"> подготовки детей».</w:t>
            </w:r>
          </w:p>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«Психологическая готовность ребенка к школе»: итоги диагностики. Совместное обсуждение уровня психологической готовности  к обучению в школе каждого ребенка.</w:t>
            </w:r>
          </w:p>
        </w:tc>
      </w:tr>
      <w:tr w:rsidR="008E0E60" w:rsidRPr="008E0E60" w:rsidTr="005A192B">
        <w:trPr>
          <w:trHeight w:val="24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«Результаты диагностики уровня эмоционального развития детей»</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Дыхательные упражнения по снятию психологического напряжения у педагогов «Помощь самому себе»</w:t>
            </w:r>
          </w:p>
        </w:tc>
      </w:tr>
      <w:tr w:rsidR="008E0E60" w:rsidRPr="008E0E60" w:rsidTr="005A192B">
        <w:trPr>
          <w:trHeight w:val="24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Тест «Кто вы своему ребенку»</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Буклет «Игры по развитию эмоциональной сферы у детей»</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«Адаптация ребенка к новым условиям»</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«Беседы по результатам психологической диагностики в начале и в конце учебного года»</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«Выходные дома, как его провести с пользой»</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Шпаргалка «Как успешно выступить на конкурсах»</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Консультация «Кризис 3-х лет»</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«Как общаться и во что играть с особыми детьми»</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Тренинг «Семья – это счастье»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«Инновационные игры»</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Буклет «Игры для </w:t>
            </w:r>
            <w:proofErr w:type="spellStart"/>
            <w:r w:rsidRPr="008E0E60">
              <w:rPr>
                <w:rFonts w:ascii="Times New Roman" w:eastAsia="Times New Roman" w:hAnsi="Times New Roman" w:cs="Times New Roman"/>
                <w:color w:val="000000"/>
                <w:sz w:val="28"/>
                <w:szCs w:val="28"/>
                <w:lang w:eastAsia="ru-RU"/>
              </w:rPr>
              <w:t>гиперактивных</w:t>
            </w:r>
            <w:proofErr w:type="spellEnd"/>
            <w:r w:rsidRPr="008E0E60">
              <w:rPr>
                <w:rFonts w:ascii="Times New Roman" w:eastAsia="Times New Roman" w:hAnsi="Times New Roman" w:cs="Times New Roman"/>
                <w:color w:val="000000"/>
                <w:sz w:val="28"/>
                <w:szCs w:val="28"/>
                <w:lang w:eastAsia="ru-RU"/>
              </w:rPr>
              <w:t xml:space="preserve"> детей»</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Рекомендации по работе с медлительными детьми</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Опрос «Активность отцов в процессе воспитания ребенка»</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Консультация «Детская ложь»</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Психологический этюд «Воспитываем через сказку»</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Консультация «Игры по развитию памяти»</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Тестирование «Стиль семейного воспитания»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Буклет «Неожиданные ситуации»</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Консультация «Как предотвратить нежелательное подражание»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Буклет «Методы и приемы улучшения самочувствия»</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Опросник «Взаимодействие родитель-ребенок»</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«Школьная готовность детей»</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Консультация «Готовим ребенка к школе»</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«Портрет будущего первоклассника»</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Консультация «Ребенка обижают: что делать?»</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Памятка «Минутки шалости и минутки тишины»</w:t>
            </w:r>
          </w:p>
        </w:tc>
      </w:tr>
      <w:tr w:rsidR="008E0E60" w:rsidRPr="008E0E60" w:rsidTr="005A192B">
        <w:trPr>
          <w:trHeight w:val="260"/>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Буклет «Как провести лето с пользой»</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tcPr>
          <w:p w:rsidR="008E0E60" w:rsidRPr="008E0E60" w:rsidRDefault="008E0E60" w:rsidP="008E0E60">
            <w:pPr>
              <w:spacing w:after="0" w:line="240" w:lineRule="auto"/>
              <w:jc w:val="center"/>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Опрос «Определение удовлетворенности педагогов своим трудом»</w:t>
            </w:r>
          </w:p>
        </w:tc>
      </w:tr>
    </w:tbl>
    <w:p w:rsidR="008E0E60" w:rsidRPr="008E0E60" w:rsidRDefault="008E0E60" w:rsidP="008E0E60">
      <w:pPr>
        <w:shd w:val="clear" w:color="auto" w:fill="FFFFFF"/>
        <w:spacing w:line="240" w:lineRule="auto"/>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before="100" w:beforeAutospacing="1" w:after="100" w:afterAutospacing="1" w:line="240" w:lineRule="auto"/>
        <w:ind w:left="432" w:right="118"/>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3.6.Методическое обеспечение</w:t>
      </w:r>
    </w:p>
    <w:p w:rsidR="008E0E60" w:rsidRPr="008E0E60" w:rsidRDefault="008E0E60" w:rsidP="008E0E60">
      <w:pPr>
        <w:shd w:val="clear" w:color="auto" w:fill="FFFFFF"/>
        <w:spacing w:after="0" w:line="240" w:lineRule="auto"/>
        <w:ind w:left="1580" w:right="118" w:firstLine="566"/>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 xml:space="preserve">Используемые программы и технологии: </w:t>
      </w:r>
    </w:p>
    <w:p w:rsidR="008E0E60" w:rsidRPr="008E0E60" w:rsidRDefault="008E0E60" w:rsidP="008E0E60">
      <w:pPr>
        <w:numPr>
          <w:ilvl w:val="0"/>
          <w:numId w:val="28"/>
        </w:numPr>
        <w:shd w:val="clear" w:color="auto" w:fill="FFFFFF"/>
        <w:spacing w:before="100" w:beforeAutospacing="1" w:after="100" w:afterAutospacing="1" w:line="240" w:lineRule="auto"/>
        <w:ind w:left="870"/>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Основная общеобразовательная программа дошкольного образования «От рождения до школы» (под редакцией Н.Е. </w:t>
      </w:r>
      <w:proofErr w:type="spellStart"/>
      <w:r w:rsidRPr="008E0E60">
        <w:rPr>
          <w:rFonts w:ascii="Times New Roman" w:eastAsia="Times New Roman" w:hAnsi="Times New Roman" w:cs="Times New Roman"/>
          <w:color w:val="000000"/>
          <w:sz w:val="28"/>
          <w:szCs w:val="28"/>
          <w:lang w:eastAsia="ru-RU"/>
        </w:rPr>
        <w:t>Вераксы</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Т.С.Комаровой</w:t>
      </w:r>
      <w:proofErr w:type="spellEnd"/>
      <w:r w:rsidRPr="008E0E60">
        <w:rPr>
          <w:rFonts w:ascii="Times New Roman" w:eastAsia="Times New Roman" w:hAnsi="Times New Roman" w:cs="Times New Roman"/>
          <w:color w:val="000000"/>
          <w:sz w:val="28"/>
          <w:szCs w:val="28"/>
          <w:lang w:eastAsia="ru-RU"/>
        </w:rPr>
        <w:t>, М.А. Васильевой).</w:t>
      </w:r>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Рабочая программа психологического сопровождения основной образовательной программы ДОУ</w:t>
      </w:r>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Рабочая программа сопровождения детей в период адаптации к ДОУ составленная на основе образовательной программы ДОУ в соответствии с ФГОС ДОУ</w:t>
      </w:r>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Рабочая программа сопровождения </w:t>
      </w:r>
      <w:proofErr w:type="spellStart"/>
      <w:r w:rsidRPr="008E0E60">
        <w:rPr>
          <w:rFonts w:ascii="Times New Roman" w:eastAsia="Times New Roman" w:hAnsi="Times New Roman" w:cs="Times New Roman"/>
          <w:color w:val="000000"/>
          <w:sz w:val="28"/>
          <w:szCs w:val="28"/>
          <w:lang w:eastAsia="ru-RU"/>
        </w:rPr>
        <w:t>гиперактивного</w:t>
      </w:r>
      <w:proofErr w:type="spellEnd"/>
      <w:r w:rsidRPr="008E0E60">
        <w:rPr>
          <w:rFonts w:ascii="Times New Roman" w:eastAsia="Times New Roman" w:hAnsi="Times New Roman" w:cs="Times New Roman"/>
          <w:color w:val="000000"/>
          <w:sz w:val="28"/>
          <w:szCs w:val="28"/>
          <w:lang w:eastAsia="ru-RU"/>
        </w:rPr>
        <w:t xml:space="preserve"> ребенка в условиях к ДОУ составленная на основе образовательной программы ДОУ в соответствии с ФГОС ДОУ</w:t>
      </w:r>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Программа по работе с неблагополучными семьями в ДОУ</w:t>
      </w:r>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Практикум для детского психолога </w:t>
      </w:r>
      <w:proofErr w:type="spellStart"/>
      <w:r w:rsidRPr="008E0E60">
        <w:rPr>
          <w:rFonts w:ascii="Times New Roman" w:eastAsia="Times New Roman" w:hAnsi="Times New Roman" w:cs="Times New Roman"/>
          <w:color w:val="000000"/>
          <w:sz w:val="28"/>
          <w:szCs w:val="28"/>
          <w:lang w:eastAsia="ru-RU"/>
        </w:rPr>
        <w:t>Г.А.Широкова</w:t>
      </w:r>
      <w:proofErr w:type="spellEnd"/>
      <w:r w:rsidRPr="008E0E60">
        <w:rPr>
          <w:rFonts w:ascii="Times New Roman" w:eastAsia="Times New Roman" w:hAnsi="Times New Roman" w:cs="Times New Roman"/>
          <w:color w:val="000000"/>
          <w:sz w:val="28"/>
          <w:szCs w:val="28"/>
          <w:lang w:eastAsia="ru-RU"/>
        </w:rPr>
        <w:t>, Жидко Е.Г.</w:t>
      </w:r>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Коррекционно-развивающие занятия </w:t>
      </w:r>
      <w:proofErr w:type="spellStart"/>
      <w:r w:rsidRPr="008E0E60">
        <w:rPr>
          <w:rFonts w:ascii="Times New Roman" w:eastAsia="Times New Roman" w:hAnsi="Times New Roman" w:cs="Times New Roman"/>
          <w:color w:val="000000"/>
          <w:sz w:val="28"/>
          <w:szCs w:val="28"/>
          <w:lang w:eastAsia="ru-RU"/>
        </w:rPr>
        <w:t>С.В.Лесина</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Г.П.Попова</w:t>
      </w:r>
      <w:proofErr w:type="spellEnd"/>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Проектная деятельность дошкольников </w:t>
      </w:r>
      <w:proofErr w:type="spellStart"/>
      <w:r w:rsidRPr="008E0E60">
        <w:rPr>
          <w:rFonts w:ascii="Times New Roman" w:eastAsia="Times New Roman" w:hAnsi="Times New Roman" w:cs="Times New Roman"/>
          <w:color w:val="000000"/>
          <w:sz w:val="28"/>
          <w:szCs w:val="28"/>
          <w:lang w:eastAsia="ru-RU"/>
        </w:rPr>
        <w:t>Н.Е.Веракса</w:t>
      </w:r>
      <w:proofErr w:type="spellEnd"/>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 xml:space="preserve">Практический психолог в детском саду </w:t>
      </w:r>
      <w:proofErr w:type="spellStart"/>
      <w:r w:rsidRPr="008E0E60">
        <w:rPr>
          <w:rFonts w:ascii="Times New Roman" w:eastAsia="Times New Roman" w:hAnsi="Times New Roman" w:cs="Times New Roman"/>
          <w:color w:val="000000"/>
          <w:sz w:val="28"/>
          <w:szCs w:val="28"/>
          <w:lang w:eastAsia="ru-RU"/>
        </w:rPr>
        <w:t>Н.Е.Веракса</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М.Ф.Гуторова</w:t>
      </w:r>
      <w:proofErr w:type="spellEnd"/>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Индивидуальное сопровождение детей «группы риска» </w:t>
      </w:r>
      <w:proofErr w:type="spellStart"/>
      <w:r w:rsidRPr="008E0E60">
        <w:rPr>
          <w:rFonts w:ascii="Times New Roman" w:eastAsia="Times New Roman" w:hAnsi="Times New Roman" w:cs="Times New Roman"/>
          <w:color w:val="000000"/>
          <w:sz w:val="28"/>
          <w:szCs w:val="28"/>
          <w:lang w:eastAsia="ru-RU"/>
        </w:rPr>
        <w:t>Г.М.Татарникова</w:t>
      </w:r>
      <w:proofErr w:type="spellEnd"/>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Индивидуальная психологическая диагностика дошкольника 5-7 лет </w:t>
      </w:r>
      <w:proofErr w:type="spellStart"/>
      <w:r w:rsidRPr="008E0E60">
        <w:rPr>
          <w:rFonts w:ascii="Times New Roman" w:eastAsia="Times New Roman" w:hAnsi="Times New Roman" w:cs="Times New Roman"/>
          <w:color w:val="000000"/>
          <w:sz w:val="28"/>
          <w:szCs w:val="28"/>
          <w:lang w:eastAsia="ru-RU"/>
        </w:rPr>
        <w:t>Н.Е.Веракса</w:t>
      </w:r>
      <w:proofErr w:type="spellEnd"/>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Эмоциональные сказки. Беседы с детьми о чувствах и эмоциях </w:t>
      </w:r>
      <w:proofErr w:type="spellStart"/>
      <w:r w:rsidRPr="008E0E60">
        <w:rPr>
          <w:rFonts w:ascii="Times New Roman" w:eastAsia="Times New Roman" w:hAnsi="Times New Roman" w:cs="Times New Roman"/>
          <w:color w:val="000000"/>
          <w:sz w:val="28"/>
          <w:szCs w:val="28"/>
          <w:lang w:eastAsia="ru-RU"/>
        </w:rPr>
        <w:t>Е.А.Альябьева</w:t>
      </w:r>
      <w:proofErr w:type="spellEnd"/>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Индивидуальный методический маршрут педагога-психолога ДОО: журнал для проектирования индивидуального образовательного маршрута с мультимедийным сопровождением </w:t>
      </w:r>
      <w:proofErr w:type="spellStart"/>
      <w:r w:rsidRPr="008E0E60">
        <w:rPr>
          <w:rFonts w:ascii="Times New Roman" w:eastAsia="Times New Roman" w:hAnsi="Times New Roman" w:cs="Times New Roman"/>
          <w:color w:val="000000"/>
          <w:sz w:val="28"/>
          <w:szCs w:val="28"/>
          <w:lang w:eastAsia="ru-RU"/>
        </w:rPr>
        <w:t>Ю.А.Афонькина</w:t>
      </w:r>
      <w:proofErr w:type="spellEnd"/>
    </w:p>
    <w:p w:rsidR="008E0E60" w:rsidRPr="008E0E60" w:rsidRDefault="008E0E60" w:rsidP="008E0E60">
      <w:pPr>
        <w:numPr>
          <w:ilvl w:val="0"/>
          <w:numId w:val="28"/>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Знакомим дошкольников с правилами дорожного движения </w:t>
      </w:r>
      <w:proofErr w:type="spellStart"/>
      <w:r w:rsidRPr="008E0E60">
        <w:rPr>
          <w:rFonts w:ascii="Times New Roman" w:eastAsia="Times New Roman" w:hAnsi="Times New Roman" w:cs="Times New Roman"/>
          <w:color w:val="000000"/>
          <w:sz w:val="28"/>
          <w:szCs w:val="28"/>
          <w:lang w:eastAsia="ru-RU"/>
        </w:rPr>
        <w:t>Т.Ф.Саулина</w:t>
      </w:r>
      <w:proofErr w:type="spellEnd"/>
    </w:p>
    <w:p w:rsidR="008E0E60" w:rsidRPr="008E0E60" w:rsidRDefault="008E0E60" w:rsidP="008E0E60">
      <w:p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p>
    <w:p w:rsidR="008E0E60" w:rsidRPr="008E0E60" w:rsidRDefault="008E0E60" w:rsidP="008E0E60">
      <w:pPr>
        <w:shd w:val="clear" w:color="auto" w:fill="FFFFFF"/>
        <w:spacing w:before="100" w:beforeAutospacing="1" w:after="100" w:afterAutospacing="1" w:line="240" w:lineRule="auto"/>
        <w:ind w:right="11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3.7.Модель взаимодействия педагога-психолога в рамках медико-психолого-педагогической службы ДОУ</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Работа с детьми.</w:t>
      </w:r>
    </w:p>
    <w:p w:rsidR="008E0E60" w:rsidRPr="008E0E60" w:rsidRDefault="008E0E60" w:rsidP="008E0E60">
      <w:pPr>
        <w:numPr>
          <w:ilvl w:val="0"/>
          <w:numId w:val="3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Плановая и углубленная психолого-педагогическая диагностика (начало и конец       учебного года, промежуточная диагностика в середине года) познавательной сферы, эмоционального благополучия ребенка.</w:t>
      </w:r>
    </w:p>
    <w:p w:rsidR="008E0E60" w:rsidRPr="008E0E60" w:rsidRDefault="008E0E60" w:rsidP="008E0E60">
      <w:pPr>
        <w:numPr>
          <w:ilvl w:val="0"/>
          <w:numId w:val="3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Диагностика психологической готовности ребенка к школьному обучению.</w:t>
      </w:r>
    </w:p>
    <w:p w:rsidR="008E0E60" w:rsidRPr="008E0E60" w:rsidRDefault="008E0E60" w:rsidP="008E0E60">
      <w:pPr>
        <w:numPr>
          <w:ilvl w:val="0"/>
          <w:numId w:val="3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Индивидуальная диагностическая, коррекционно-развивающая работа с детьми по запросам воспитателей, родителей.</w:t>
      </w:r>
    </w:p>
    <w:p w:rsidR="008E0E60" w:rsidRPr="008E0E60" w:rsidRDefault="008E0E60" w:rsidP="008E0E60">
      <w:pPr>
        <w:numPr>
          <w:ilvl w:val="0"/>
          <w:numId w:val="3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Индивидуальное сопровождение детей в период адаптации к детскому саду.</w:t>
      </w:r>
    </w:p>
    <w:p w:rsidR="008E0E60" w:rsidRPr="008E0E60" w:rsidRDefault="008E0E60" w:rsidP="008E0E60">
      <w:pPr>
        <w:numPr>
          <w:ilvl w:val="0"/>
          <w:numId w:val="3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Коррекция познавательной, эмоциональной, мотивационной, поведенческой, волевой сфер ребенка.</w:t>
      </w:r>
    </w:p>
    <w:p w:rsidR="008E0E60" w:rsidRPr="008E0E60" w:rsidRDefault="008E0E60" w:rsidP="008E0E60">
      <w:pPr>
        <w:numPr>
          <w:ilvl w:val="0"/>
          <w:numId w:val="31"/>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Составление индивидуальной траектории развития ребенка (индивидуальный образовательный маршрут).</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 педагогами.</w:t>
      </w:r>
    </w:p>
    <w:p w:rsidR="008E0E60" w:rsidRPr="008E0E60" w:rsidRDefault="008E0E60" w:rsidP="008E0E60">
      <w:pPr>
        <w:numPr>
          <w:ilvl w:val="0"/>
          <w:numId w:val="3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Методическая и практическая помощь в организации и проведении открытых мероприятий (по плану ДОУ).</w:t>
      </w:r>
    </w:p>
    <w:p w:rsidR="008E0E60" w:rsidRPr="008E0E60" w:rsidRDefault="008E0E60" w:rsidP="008E0E60">
      <w:pPr>
        <w:numPr>
          <w:ilvl w:val="0"/>
          <w:numId w:val="3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Повышение уровня педагогической и психологической грамотности. Просветительская работа с воспитателями, педагогами ДОУ.</w:t>
      </w:r>
    </w:p>
    <w:p w:rsidR="008E0E60" w:rsidRPr="008E0E60" w:rsidRDefault="008E0E60" w:rsidP="008E0E60">
      <w:pPr>
        <w:numPr>
          <w:ilvl w:val="0"/>
          <w:numId w:val="3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Рекомендации по индивидуальной работе с детьми на основании результатов диагностики (в течение года).</w:t>
      </w:r>
    </w:p>
    <w:p w:rsidR="008E0E60" w:rsidRPr="008E0E60" w:rsidRDefault="008E0E60" w:rsidP="008E0E60">
      <w:pPr>
        <w:numPr>
          <w:ilvl w:val="0"/>
          <w:numId w:val="3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Посещение занятий и их психолого-педагогический анализ (в течение года); разработка  рекомендаций.</w:t>
      </w:r>
    </w:p>
    <w:p w:rsidR="008E0E60" w:rsidRPr="008E0E60" w:rsidRDefault="008E0E60" w:rsidP="008E0E60">
      <w:pPr>
        <w:numPr>
          <w:ilvl w:val="0"/>
          <w:numId w:val="32"/>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Индивидуальное консультирование по вопросам воспитания и развития детей (по запросам).</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 родителями.</w:t>
      </w:r>
    </w:p>
    <w:p w:rsidR="008E0E60" w:rsidRPr="008E0E60" w:rsidRDefault="008E0E60" w:rsidP="008E0E60">
      <w:pPr>
        <w:numPr>
          <w:ilvl w:val="0"/>
          <w:numId w:val="3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Социологическое анкетирование родителей (в течение года).</w:t>
      </w:r>
    </w:p>
    <w:p w:rsidR="008E0E60" w:rsidRPr="008E0E60" w:rsidRDefault="008E0E60" w:rsidP="008E0E60">
      <w:pPr>
        <w:numPr>
          <w:ilvl w:val="0"/>
          <w:numId w:val="3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Индивидуальное консультирование родителей.</w:t>
      </w:r>
    </w:p>
    <w:p w:rsidR="008E0E60" w:rsidRPr="008E0E60" w:rsidRDefault="008E0E60" w:rsidP="008E0E60">
      <w:pPr>
        <w:numPr>
          <w:ilvl w:val="0"/>
          <w:numId w:val="3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Углубленная диагностика социальной ситуации семейных, детско-родительских взаимоотношений (по запросу).</w:t>
      </w:r>
    </w:p>
    <w:p w:rsidR="008E0E60" w:rsidRPr="008E0E60" w:rsidRDefault="008E0E60" w:rsidP="008E0E60">
      <w:pPr>
        <w:numPr>
          <w:ilvl w:val="0"/>
          <w:numId w:val="3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Просветительская работа среди родителей.</w:t>
      </w:r>
    </w:p>
    <w:p w:rsidR="008E0E60" w:rsidRPr="008E0E60" w:rsidRDefault="008E0E60" w:rsidP="008E0E60">
      <w:pPr>
        <w:numPr>
          <w:ilvl w:val="0"/>
          <w:numId w:val="33"/>
        </w:numPr>
        <w:shd w:val="clear" w:color="auto" w:fill="FFFFFF"/>
        <w:spacing w:before="30" w:after="30" w:line="240" w:lineRule="auto"/>
        <w:ind w:left="150"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Организация и проведение родительских собраний, тренингов, мастер-классов, семинаров и т.д.</w:t>
      </w:r>
    </w:p>
    <w:p w:rsidR="008E0E60" w:rsidRPr="008E0E60" w:rsidRDefault="008E0E60" w:rsidP="008E0E60">
      <w:pPr>
        <w:rPr>
          <w:rFonts w:ascii="Times New Roman" w:hAnsi="Times New Roman" w:cs="Times New Roman"/>
          <w:b/>
          <w:sz w:val="28"/>
          <w:szCs w:val="28"/>
        </w:rPr>
      </w:pPr>
      <w:r w:rsidRPr="008E0E60">
        <w:rPr>
          <w:rFonts w:ascii="Times New Roman" w:hAnsi="Times New Roman" w:cs="Times New Roman"/>
          <w:b/>
          <w:sz w:val="28"/>
          <w:szCs w:val="28"/>
        </w:rPr>
        <w:t>3.8. Циклограмма деятельности педагога-психолога</w:t>
      </w:r>
    </w:p>
    <w:p w:rsidR="008E0E60" w:rsidRPr="008E0E60" w:rsidRDefault="00C669F2" w:rsidP="008E0E60">
      <w:pPr>
        <w:jc w:val="center"/>
        <w:rPr>
          <w:rFonts w:ascii="Times New Roman" w:hAnsi="Times New Roman" w:cs="Times New Roman"/>
          <w:b/>
          <w:sz w:val="28"/>
          <w:szCs w:val="28"/>
        </w:rPr>
      </w:pPr>
      <w:r>
        <w:rPr>
          <w:rFonts w:ascii="Times New Roman" w:hAnsi="Times New Roman" w:cs="Times New Roman"/>
          <w:b/>
          <w:sz w:val="28"/>
          <w:szCs w:val="28"/>
        </w:rPr>
        <w:t xml:space="preserve"> на 2023-2024</w:t>
      </w:r>
      <w:r w:rsidR="008E0E60" w:rsidRPr="008E0E60">
        <w:rPr>
          <w:rFonts w:ascii="Times New Roman" w:hAnsi="Times New Roman" w:cs="Times New Roman"/>
          <w:b/>
          <w:sz w:val="28"/>
          <w:szCs w:val="28"/>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778"/>
        <w:gridCol w:w="5635"/>
      </w:tblGrid>
      <w:tr w:rsidR="008E0E60" w:rsidRPr="008E0E60" w:rsidTr="005A192B">
        <w:tc>
          <w:tcPr>
            <w:tcW w:w="2158" w:type="dxa"/>
            <w:shd w:val="clear" w:color="auto" w:fill="auto"/>
          </w:tcPr>
          <w:p w:rsidR="008E0E60" w:rsidRPr="008E0E60" w:rsidRDefault="008E0E60" w:rsidP="008E0E60">
            <w:pPr>
              <w:jc w:val="center"/>
              <w:rPr>
                <w:rFonts w:ascii="Times New Roman" w:hAnsi="Times New Roman" w:cs="Times New Roman"/>
                <w:b/>
                <w:sz w:val="28"/>
                <w:szCs w:val="28"/>
              </w:rPr>
            </w:pPr>
            <w:r w:rsidRPr="008E0E60">
              <w:rPr>
                <w:rFonts w:ascii="Times New Roman" w:hAnsi="Times New Roman" w:cs="Times New Roman"/>
                <w:b/>
                <w:sz w:val="28"/>
                <w:szCs w:val="28"/>
              </w:rPr>
              <w:t>Дни недели</w:t>
            </w:r>
          </w:p>
        </w:tc>
        <w:tc>
          <w:tcPr>
            <w:tcW w:w="1778" w:type="dxa"/>
            <w:shd w:val="clear" w:color="auto" w:fill="auto"/>
          </w:tcPr>
          <w:p w:rsidR="008E0E60" w:rsidRPr="008E0E60" w:rsidRDefault="008E0E60" w:rsidP="008E0E60">
            <w:pPr>
              <w:jc w:val="center"/>
              <w:rPr>
                <w:rFonts w:ascii="Times New Roman" w:hAnsi="Times New Roman" w:cs="Times New Roman"/>
                <w:b/>
                <w:sz w:val="28"/>
                <w:szCs w:val="28"/>
              </w:rPr>
            </w:pPr>
            <w:r w:rsidRPr="008E0E60">
              <w:rPr>
                <w:rFonts w:ascii="Times New Roman" w:hAnsi="Times New Roman" w:cs="Times New Roman"/>
                <w:b/>
                <w:sz w:val="28"/>
                <w:szCs w:val="28"/>
              </w:rPr>
              <w:t xml:space="preserve">Часы </w:t>
            </w:r>
          </w:p>
        </w:tc>
        <w:tc>
          <w:tcPr>
            <w:tcW w:w="5635" w:type="dxa"/>
            <w:shd w:val="clear" w:color="auto" w:fill="auto"/>
          </w:tcPr>
          <w:p w:rsidR="008E0E60" w:rsidRPr="008E0E60" w:rsidRDefault="008E0E60" w:rsidP="008E0E60">
            <w:pPr>
              <w:jc w:val="center"/>
              <w:rPr>
                <w:rFonts w:ascii="Times New Roman" w:hAnsi="Times New Roman" w:cs="Times New Roman"/>
                <w:b/>
                <w:sz w:val="28"/>
                <w:szCs w:val="28"/>
              </w:rPr>
            </w:pPr>
            <w:r w:rsidRPr="008E0E60">
              <w:rPr>
                <w:rFonts w:ascii="Times New Roman" w:hAnsi="Times New Roman" w:cs="Times New Roman"/>
                <w:b/>
                <w:sz w:val="28"/>
                <w:szCs w:val="28"/>
              </w:rPr>
              <w:t>Вид деятельности</w:t>
            </w:r>
          </w:p>
        </w:tc>
      </w:tr>
      <w:tr w:rsidR="008E0E60" w:rsidRPr="008E0E60" w:rsidTr="005A192B">
        <w:tc>
          <w:tcPr>
            <w:tcW w:w="2158" w:type="dxa"/>
            <w:shd w:val="clear" w:color="auto" w:fill="auto"/>
          </w:tcPr>
          <w:p w:rsidR="008E0E60" w:rsidRPr="008E0E60" w:rsidRDefault="008E0E60" w:rsidP="008E0E60">
            <w:pPr>
              <w:spacing w:after="0"/>
              <w:jc w:val="center"/>
              <w:rPr>
                <w:rFonts w:ascii="Times New Roman" w:hAnsi="Times New Roman" w:cs="Times New Roman"/>
                <w:b/>
                <w:sz w:val="28"/>
                <w:szCs w:val="28"/>
              </w:rPr>
            </w:pPr>
            <w:r w:rsidRPr="008E0E60">
              <w:rPr>
                <w:rFonts w:ascii="Times New Roman" w:hAnsi="Times New Roman" w:cs="Times New Roman"/>
                <w:b/>
                <w:sz w:val="28"/>
                <w:szCs w:val="28"/>
              </w:rPr>
              <w:t>Понедельник</w:t>
            </w:r>
          </w:p>
        </w:tc>
        <w:tc>
          <w:tcPr>
            <w:tcW w:w="1778" w:type="dxa"/>
            <w:shd w:val="clear" w:color="auto" w:fill="auto"/>
          </w:tcPr>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08.00-08.30</w:t>
            </w:r>
          </w:p>
          <w:p w:rsidR="008E0E60" w:rsidRPr="008E0E60" w:rsidRDefault="008E0E60" w:rsidP="008E0E60">
            <w:pPr>
              <w:spacing w:after="0" w:line="240" w:lineRule="auto"/>
              <w:rPr>
                <w:rFonts w:ascii="Times New Roman" w:hAnsi="Times New Roman" w:cs="Times New Roman"/>
                <w:sz w:val="28"/>
                <w:szCs w:val="28"/>
              </w:rPr>
            </w:pP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08.30-09.00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09.00-12.00</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13.30-15.00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15.00-16.00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16.00-18.00</w:t>
            </w:r>
          </w:p>
        </w:tc>
        <w:tc>
          <w:tcPr>
            <w:tcW w:w="5635" w:type="dxa"/>
            <w:shd w:val="clear" w:color="auto" w:fill="auto"/>
          </w:tcPr>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Наблюдение за эмоциональным состоянием групп.</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Подготовка к индивидуальным занятиям</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Индивидуальные коррекционные занятия</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Работа с неблагополучными семьями</w:t>
            </w:r>
          </w:p>
          <w:p w:rsidR="008E0E60" w:rsidRPr="008E0E60" w:rsidRDefault="008E0E60" w:rsidP="008E0E60">
            <w:pPr>
              <w:spacing w:after="0" w:line="240" w:lineRule="auto"/>
              <w:rPr>
                <w:rFonts w:ascii="Times New Roman" w:hAnsi="Times New Roman" w:cs="Times New Roman"/>
                <w:sz w:val="28"/>
                <w:szCs w:val="28"/>
              </w:rPr>
            </w:pPr>
            <w:proofErr w:type="spellStart"/>
            <w:r w:rsidRPr="008E0E60">
              <w:rPr>
                <w:rFonts w:ascii="Times New Roman" w:hAnsi="Times New Roman" w:cs="Times New Roman"/>
                <w:sz w:val="28"/>
                <w:szCs w:val="28"/>
              </w:rPr>
              <w:t>Проф.работа</w:t>
            </w:r>
            <w:proofErr w:type="spellEnd"/>
            <w:r w:rsidRPr="008E0E60">
              <w:rPr>
                <w:rFonts w:ascii="Times New Roman" w:hAnsi="Times New Roman" w:cs="Times New Roman"/>
                <w:sz w:val="28"/>
                <w:szCs w:val="28"/>
              </w:rPr>
              <w:t xml:space="preserve"> с детьми старшей группы</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Индивидуальные консультирование родителей</w:t>
            </w:r>
          </w:p>
        </w:tc>
      </w:tr>
      <w:tr w:rsidR="008E0E60" w:rsidRPr="008E0E60" w:rsidTr="005A192B">
        <w:tc>
          <w:tcPr>
            <w:tcW w:w="2158" w:type="dxa"/>
            <w:shd w:val="clear" w:color="auto" w:fill="auto"/>
          </w:tcPr>
          <w:p w:rsidR="008E0E60" w:rsidRPr="008E0E60" w:rsidRDefault="008E0E60" w:rsidP="008E0E60">
            <w:pPr>
              <w:spacing w:after="0"/>
              <w:jc w:val="center"/>
              <w:rPr>
                <w:rFonts w:ascii="Times New Roman" w:hAnsi="Times New Roman" w:cs="Times New Roman"/>
                <w:b/>
                <w:sz w:val="28"/>
                <w:szCs w:val="28"/>
              </w:rPr>
            </w:pPr>
            <w:r w:rsidRPr="008E0E60">
              <w:rPr>
                <w:rFonts w:ascii="Times New Roman" w:hAnsi="Times New Roman" w:cs="Times New Roman"/>
                <w:b/>
                <w:sz w:val="28"/>
                <w:szCs w:val="28"/>
              </w:rPr>
              <w:t xml:space="preserve">Вторник </w:t>
            </w:r>
          </w:p>
        </w:tc>
        <w:tc>
          <w:tcPr>
            <w:tcW w:w="1778" w:type="dxa"/>
            <w:shd w:val="clear" w:color="auto" w:fill="auto"/>
          </w:tcPr>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08.00-08.30</w:t>
            </w:r>
          </w:p>
          <w:p w:rsidR="008E0E60" w:rsidRPr="008E0E60" w:rsidRDefault="008E0E60" w:rsidP="008E0E60">
            <w:pPr>
              <w:spacing w:after="0" w:line="240" w:lineRule="auto"/>
              <w:jc w:val="center"/>
              <w:rPr>
                <w:rFonts w:ascii="Times New Roman" w:hAnsi="Times New Roman" w:cs="Times New Roman"/>
                <w:sz w:val="28"/>
                <w:szCs w:val="28"/>
              </w:rPr>
            </w:pP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08.30-09.00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09.00-12.00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13.30-15.00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15.00-16.00</w:t>
            </w:r>
          </w:p>
          <w:p w:rsidR="008E0E60" w:rsidRPr="008E0E60" w:rsidRDefault="008E0E60" w:rsidP="008E0E60">
            <w:pPr>
              <w:spacing w:after="0" w:line="240" w:lineRule="auto"/>
              <w:jc w:val="center"/>
              <w:rPr>
                <w:rFonts w:ascii="Times New Roman" w:hAnsi="Times New Roman" w:cs="Times New Roman"/>
                <w:b/>
                <w:sz w:val="28"/>
                <w:szCs w:val="28"/>
              </w:rPr>
            </w:pPr>
            <w:r w:rsidRPr="008E0E60">
              <w:rPr>
                <w:rFonts w:ascii="Times New Roman" w:hAnsi="Times New Roman" w:cs="Times New Roman"/>
                <w:sz w:val="28"/>
                <w:szCs w:val="28"/>
              </w:rPr>
              <w:t>16.00-18.00</w:t>
            </w:r>
          </w:p>
        </w:tc>
        <w:tc>
          <w:tcPr>
            <w:tcW w:w="5635" w:type="dxa"/>
            <w:shd w:val="clear" w:color="auto" w:fill="auto"/>
          </w:tcPr>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Наблюдение за эмоциональным состоянием групп.</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Подготовка к индивидуальным занятиям</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Индивидуальные коррекционные занятия</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Психопрофилактическая работа</w:t>
            </w:r>
          </w:p>
          <w:p w:rsidR="008E0E60" w:rsidRPr="008E0E60" w:rsidRDefault="008E0E60" w:rsidP="008E0E60">
            <w:pPr>
              <w:spacing w:after="0" w:line="240" w:lineRule="auto"/>
              <w:rPr>
                <w:rFonts w:ascii="Times New Roman" w:hAnsi="Times New Roman" w:cs="Times New Roman"/>
                <w:sz w:val="28"/>
                <w:szCs w:val="28"/>
              </w:rPr>
            </w:pPr>
            <w:proofErr w:type="spellStart"/>
            <w:r w:rsidRPr="008E0E60">
              <w:rPr>
                <w:rFonts w:ascii="Times New Roman" w:hAnsi="Times New Roman" w:cs="Times New Roman"/>
                <w:sz w:val="28"/>
                <w:szCs w:val="28"/>
              </w:rPr>
              <w:t>Проф.работа</w:t>
            </w:r>
            <w:proofErr w:type="spellEnd"/>
            <w:r w:rsidRPr="008E0E60">
              <w:rPr>
                <w:rFonts w:ascii="Times New Roman" w:hAnsi="Times New Roman" w:cs="Times New Roman"/>
                <w:sz w:val="28"/>
                <w:szCs w:val="28"/>
              </w:rPr>
              <w:t xml:space="preserve"> с детьми средней группы</w:t>
            </w:r>
          </w:p>
          <w:p w:rsidR="008E0E60" w:rsidRPr="008E0E60" w:rsidRDefault="008E0E60" w:rsidP="008E0E60">
            <w:pPr>
              <w:spacing w:after="0" w:line="240" w:lineRule="auto"/>
              <w:rPr>
                <w:rFonts w:ascii="Times New Roman" w:hAnsi="Times New Roman" w:cs="Times New Roman"/>
                <w:b/>
                <w:sz w:val="28"/>
                <w:szCs w:val="28"/>
              </w:rPr>
            </w:pPr>
            <w:r w:rsidRPr="008E0E60">
              <w:rPr>
                <w:rFonts w:ascii="Times New Roman" w:hAnsi="Times New Roman" w:cs="Times New Roman"/>
                <w:sz w:val="28"/>
                <w:szCs w:val="28"/>
              </w:rPr>
              <w:t>Индивидуальные консультирование родителей</w:t>
            </w:r>
          </w:p>
        </w:tc>
      </w:tr>
      <w:tr w:rsidR="008E0E60" w:rsidRPr="008E0E60" w:rsidTr="005A192B">
        <w:tc>
          <w:tcPr>
            <w:tcW w:w="2158" w:type="dxa"/>
            <w:shd w:val="clear" w:color="auto" w:fill="auto"/>
          </w:tcPr>
          <w:p w:rsidR="008E0E60" w:rsidRPr="008E0E60" w:rsidRDefault="008E0E60" w:rsidP="008E0E60">
            <w:pPr>
              <w:spacing w:after="0"/>
              <w:jc w:val="center"/>
              <w:rPr>
                <w:rFonts w:ascii="Times New Roman" w:hAnsi="Times New Roman" w:cs="Times New Roman"/>
                <w:b/>
                <w:sz w:val="28"/>
                <w:szCs w:val="28"/>
              </w:rPr>
            </w:pPr>
            <w:r w:rsidRPr="008E0E60">
              <w:rPr>
                <w:rFonts w:ascii="Times New Roman" w:hAnsi="Times New Roman" w:cs="Times New Roman"/>
                <w:b/>
                <w:sz w:val="28"/>
                <w:szCs w:val="28"/>
              </w:rPr>
              <w:t xml:space="preserve">Среда </w:t>
            </w:r>
          </w:p>
        </w:tc>
        <w:tc>
          <w:tcPr>
            <w:tcW w:w="1778" w:type="dxa"/>
            <w:shd w:val="clear" w:color="auto" w:fill="auto"/>
          </w:tcPr>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08.00-08.30</w:t>
            </w:r>
          </w:p>
          <w:p w:rsidR="008E0E60" w:rsidRPr="008E0E60" w:rsidRDefault="008E0E60" w:rsidP="008E0E60">
            <w:pPr>
              <w:spacing w:after="0" w:line="240" w:lineRule="auto"/>
              <w:jc w:val="center"/>
              <w:rPr>
                <w:rFonts w:ascii="Times New Roman" w:hAnsi="Times New Roman" w:cs="Times New Roman"/>
                <w:sz w:val="28"/>
                <w:szCs w:val="28"/>
              </w:rPr>
            </w:pP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08.30-09.00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09.00-12.00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13.30-15.00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15.00-16.00</w:t>
            </w:r>
          </w:p>
          <w:p w:rsidR="008E0E60" w:rsidRPr="008E0E60" w:rsidRDefault="008E0E60" w:rsidP="008E0E60">
            <w:pPr>
              <w:spacing w:after="0" w:line="240" w:lineRule="auto"/>
              <w:jc w:val="center"/>
              <w:rPr>
                <w:rFonts w:ascii="Times New Roman" w:hAnsi="Times New Roman" w:cs="Times New Roman"/>
                <w:b/>
                <w:sz w:val="28"/>
                <w:szCs w:val="28"/>
              </w:rPr>
            </w:pPr>
            <w:r w:rsidRPr="008E0E60">
              <w:rPr>
                <w:rFonts w:ascii="Times New Roman" w:hAnsi="Times New Roman" w:cs="Times New Roman"/>
                <w:sz w:val="28"/>
                <w:szCs w:val="28"/>
              </w:rPr>
              <w:t>16.00-18.00</w:t>
            </w:r>
          </w:p>
        </w:tc>
        <w:tc>
          <w:tcPr>
            <w:tcW w:w="5635" w:type="dxa"/>
            <w:shd w:val="clear" w:color="auto" w:fill="auto"/>
          </w:tcPr>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Наблюдение за эмоциональным состоянием групп.</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Подготовка к индивидуальным занятиям</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Индивидуальные коррекционные занятия</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Работа с неблагополучными семьями</w:t>
            </w:r>
          </w:p>
          <w:p w:rsidR="008E0E60" w:rsidRPr="008E0E60" w:rsidRDefault="008E0E60" w:rsidP="008E0E60">
            <w:pPr>
              <w:spacing w:after="0" w:line="240" w:lineRule="auto"/>
              <w:rPr>
                <w:rFonts w:ascii="Times New Roman" w:hAnsi="Times New Roman" w:cs="Times New Roman"/>
                <w:sz w:val="28"/>
                <w:szCs w:val="28"/>
              </w:rPr>
            </w:pPr>
            <w:proofErr w:type="spellStart"/>
            <w:r w:rsidRPr="008E0E60">
              <w:rPr>
                <w:rFonts w:ascii="Times New Roman" w:hAnsi="Times New Roman" w:cs="Times New Roman"/>
                <w:sz w:val="28"/>
                <w:szCs w:val="28"/>
              </w:rPr>
              <w:t>Проф.работа</w:t>
            </w:r>
            <w:proofErr w:type="spellEnd"/>
            <w:r w:rsidRPr="008E0E60">
              <w:rPr>
                <w:rFonts w:ascii="Times New Roman" w:hAnsi="Times New Roman" w:cs="Times New Roman"/>
                <w:sz w:val="28"/>
                <w:szCs w:val="28"/>
              </w:rPr>
              <w:t xml:space="preserve"> с детьми 2-ой младшей группы</w:t>
            </w:r>
          </w:p>
          <w:p w:rsidR="008E0E60" w:rsidRPr="008E0E60" w:rsidRDefault="008E0E60" w:rsidP="008E0E60">
            <w:pPr>
              <w:spacing w:after="0" w:line="240" w:lineRule="auto"/>
              <w:rPr>
                <w:rFonts w:ascii="Times New Roman" w:hAnsi="Times New Roman" w:cs="Times New Roman"/>
                <w:b/>
                <w:sz w:val="28"/>
                <w:szCs w:val="28"/>
              </w:rPr>
            </w:pPr>
            <w:r w:rsidRPr="008E0E60">
              <w:rPr>
                <w:rFonts w:ascii="Times New Roman" w:hAnsi="Times New Roman" w:cs="Times New Roman"/>
                <w:sz w:val="28"/>
                <w:szCs w:val="28"/>
              </w:rPr>
              <w:t>Индивидуальные консультирование родителей</w:t>
            </w:r>
          </w:p>
        </w:tc>
      </w:tr>
      <w:tr w:rsidR="008E0E60" w:rsidRPr="008E0E60" w:rsidTr="005A192B">
        <w:tc>
          <w:tcPr>
            <w:tcW w:w="2158" w:type="dxa"/>
            <w:shd w:val="clear" w:color="auto" w:fill="auto"/>
          </w:tcPr>
          <w:p w:rsidR="008E0E60" w:rsidRPr="008E0E60" w:rsidRDefault="008E0E60" w:rsidP="008E0E60">
            <w:pPr>
              <w:spacing w:after="0"/>
              <w:jc w:val="center"/>
              <w:rPr>
                <w:rFonts w:ascii="Times New Roman" w:hAnsi="Times New Roman" w:cs="Times New Roman"/>
                <w:b/>
                <w:sz w:val="28"/>
                <w:szCs w:val="28"/>
              </w:rPr>
            </w:pPr>
            <w:r w:rsidRPr="008E0E60">
              <w:rPr>
                <w:rFonts w:ascii="Times New Roman" w:hAnsi="Times New Roman" w:cs="Times New Roman"/>
                <w:b/>
                <w:sz w:val="28"/>
                <w:szCs w:val="28"/>
              </w:rPr>
              <w:t xml:space="preserve">Четверг </w:t>
            </w:r>
          </w:p>
        </w:tc>
        <w:tc>
          <w:tcPr>
            <w:tcW w:w="1778" w:type="dxa"/>
            <w:shd w:val="clear" w:color="auto" w:fill="auto"/>
          </w:tcPr>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08.00-08.30</w:t>
            </w:r>
          </w:p>
          <w:p w:rsidR="008E0E60" w:rsidRPr="008E0E60" w:rsidRDefault="008E0E60" w:rsidP="008E0E60">
            <w:pPr>
              <w:spacing w:after="0" w:line="240" w:lineRule="auto"/>
              <w:jc w:val="center"/>
              <w:rPr>
                <w:rFonts w:ascii="Times New Roman" w:hAnsi="Times New Roman" w:cs="Times New Roman"/>
                <w:sz w:val="28"/>
                <w:szCs w:val="28"/>
              </w:rPr>
            </w:pP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08.30-09.00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09.00-12.00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13.30-15.00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15.00-16.00</w:t>
            </w:r>
          </w:p>
          <w:p w:rsidR="008E0E60" w:rsidRPr="008E0E60" w:rsidRDefault="008E0E60" w:rsidP="008E0E60">
            <w:pPr>
              <w:spacing w:after="0" w:line="240" w:lineRule="auto"/>
              <w:jc w:val="center"/>
              <w:rPr>
                <w:rFonts w:ascii="Times New Roman" w:hAnsi="Times New Roman" w:cs="Times New Roman"/>
                <w:b/>
                <w:sz w:val="28"/>
                <w:szCs w:val="28"/>
              </w:rPr>
            </w:pPr>
            <w:r w:rsidRPr="008E0E60">
              <w:rPr>
                <w:rFonts w:ascii="Times New Roman" w:hAnsi="Times New Roman" w:cs="Times New Roman"/>
                <w:sz w:val="28"/>
                <w:szCs w:val="28"/>
              </w:rPr>
              <w:t>16.00-18.00</w:t>
            </w:r>
          </w:p>
        </w:tc>
        <w:tc>
          <w:tcPr>
            <w:tcW w:w="5635" w:type="dxa"/>
            <w:shd w:val="clear" w:color="auto" w:fill="auto"/>
          </w:tcPr>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Наблюдение за эмоциональным состоянием групп.</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Подготовка к индивидуальным занятиям</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Индивидуальные коррекционные занятия</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Работа консультативного пункта</w:t>
            </w:r>
          </w:p>
          <w:p w:rsidR="008E0E60" w:rsidRPr="008E0E60" w:rsidRDefault="008E0E60" w:rsidP="008E0E60">
            <w:pPr>
              <w:spacing w:after="0" w:line="240" w:lineRule="auto"/>
              <w:rPr>
                <w:rFonts w:ascii="Times New Roman" w:hAnsi="Times New Roman" w:cs="Times New Roman"/>
                <w:sz w:val="28"/>
                <w:szCs w:val="28"/>
              </w:rPr>
            </w:pPr>
            <w:proofErr w:type="spellStart"/>
            <w:r w:rsidRPr="008E0E60">
              <w:rPr>
                <w:rFonts w:ascii="Times New Roman" w:hAnsi="Times New Roman" w:cs="Times New Roman"/>
                <w:sz w:val="28"/>
                <w:szCs w:val="28"/>
              </w:rPr>
              <w:t>Проф.работа</w:t>
            </w:r>
            <w:proofErr w:type="spellEnd"/>
            <w:r w:rsidRPr="008E0E60">
              <w:rPr>
                <w:rFonts w:ascii="Times New Roman" w:hAnsi="Times New Roman" w:cs="Times New Roman"/>
                <w:sz w:val="28"/>
                <w:szCs w:val="28"/>
              </w:rPr>
              <w:t xml:space="preserve"> с детьми </w:t>
            </w:r>
            <w:proofErr w:type="spellStart"/>
            <w:r w:rsidRPr="008E0E60">
              <w:rPr>
                <w:rFonts w:ascii="Times New Roman" w:hAnsi="Times New Roman" w:cs="Times New Roman"/>
                <w:sz w:val="28"/>
                <w:szCs w:val="28"/>
              </w:rPr>
              <w:t>подг</w:t>
            </w:r>
            <w:proofErr w:type="spellEnd"/>
            <w:r w:rsidRPr="008E0E60">
              <w:rPr>
                <w:rFonts w:ascii="Times New Roman" w:hAnsi="Times New Roman" w:cs="Times New Roman"/>
                <w:sz w:val="28"/>
                <w:szCs w:val="28"/>
              </w:rPr>
              <w:t>. к школе группы</w:t>
            </w:r>
          </w:p>
          <w:p w:rsidR="008E0E60" w:rsidRPr="008E0E60" w:rsidRDefault="008E0E60" w:rsidP="008E0E60">
            <w:pPr>
              <w:spacing w:after="0" w:line="240" w:lineRule="auto"/>
              <w:rPr>
                <w:rFonts w:ascii="Times New Roman" w:hAnsi="Times New Roman" w:cs="Times New Roman"/>
                <w:b/>
                <w:sz w:val="28"/>
                <w:szCs w:val="28"/>
              </w:rPr>
            </w:pPr>
            <w:r w:rsidRPr="008E0E60">
              <w:rPr>
                <w:rFonts w:ascii="Times New Roman" w:hAnsi="Times New Roman" w:cs="Times New Roman"/>
                <w:sz w:val="28"/>
                <w:szCs w:val="28"/>
              </w:rPr>
              <w:t>Индивидуальные консультирование родителей</w:t>
            </w:r>
          </w:p>
        </w:tc>
      </w:tr>
      <w:tr w:rsidR="008E0E60" w:rsidRPr="008E0E60" w:rsidTr="005A192B">
        <w:tc>
          <w:tcPr>
            <w:tcW w:w="2158" w:type="dxa"/>
            <w:shd w:val="clear" w:color="auto" w:fill="auto"/>
          </w:tcPr>
          <w:p w:rsidR="008E0E60" w:rsidRPr="008E0E60" w:rsidRDefault="008E0E60" w:rsidP="008E0E60">
            <w:pPr>
              <w:spacing w:after="0"/>
              <w:jc w:val="center"/>
              <w:rPr>
                <w:rFonts w:ascii="Times New Roman" w:hAnsi="Times New Roman" w:cs="Times New Roman"/>
                <w:b/>
                <w:sz w:val="28"/>
                <w:szCs w:val="28"/>
              </w:rPr>
            </w:pPr>
            <w:r w:rsidRPr="008E0E60">
              <w:rPr>
                <w:rFonts w:ascii="Times New Roman" w:hAnsi="Times New Roman" w:cs="Times New Roman"/>
                <w:b/>
                <w:sz w:val="28"/>
                <w:szCs w:val="28"/>
              </w:rPr>
              <w:lastRenderedPageBreak/>
              <w:t xml:space="preserve">Пятница </w:t>
            </w:r>
          </w:p>
        </w:tc>
        <w:tc>
          <w:tcPr>
            <w:tcW w:w="1778" w:type="dxa"/>
            <w:shd w:val="clear" w:color="auto" w:fill="auto"/>
          </w:tcPr>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08.00-08.30</w:t>
            </w:r>
          </w:p>
          <w:p w:rsidR="008E0E60" w:rsidRPr="008E0E60" w:rsidRDefault="008E0E60" w:rsidP="008E0E60">
            <w:pPr>
              <w:spacing w:after="0" w:line="240" w:lineRule="auto"/>
              <w:jc w:val="center"/>
              <w:rPr>
                <w:rFonts w:ascii="Times New Roman" w:hAnsi="Times New Roman" w:cs="Times New Roman"/>
                <w:sz w:val="28"/>
                <w:szCs w:val="28"/>
              </w:rPr>
            </w:pP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08.30-09.00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09.00-12.00</w:t>
            </w:r>
          </w:p>
          <w:p w:rsidR="008E0E60" w:rsidRPr="008E0E60" w:rsidRDefault="008E0E60" w:rsidP="008E0E60">
            <w:pPr>
              <w:spacing w:after="0" w:line="240" w:lineRule="auto"/>
              <w:jc w:val="center"/>
              <w:rPr>
                <w:rFonts w:ascii="Times New Roman" w:hAnsi="Times New Roman" w:cs="Times New Roman"/>
                <w:sz w:val="28"/>
                <w:szCs w:val="28"/>
              </w:rPr>
            </w:pPr>
            <w:r w:rsidRPr="008E0E60">
              <w:rPr>
                <w:rFonts w:ascii="Times New Roman" w:hAnsi="Times New Roman" w:cs="Times New Roman"/>
                <w:sz w:val="28"/>
                <w:szCs w:val="28"/>
              </w:rPr>
              <w:t>13.30-18.00</w:t>
            </w:r>
          </w:p>
        </w:tc>
        <w:tc>
          <w:tcPr>
            <w:tcW w:w="5635" w:type="dxa"/>
            <w:shd w:val="clear" w:color="auto" w:fill="auto"/>
          </w:tcPr>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Наблюдение за эмоциональным состоянием групп.</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Подготовка к индивидуальным занятиям</w:t>
            </w:r>
          </w:p>
          <w:p w:rsidR="008E0E60" w:rsidRPr="008E0E60" w:rsidRDefault="008E0E60" w:rsidP="008E0E60">
            <w:pPr>
              <w:spacing w:after="0" w:line="240" w:lineRule="auto"/>
              <w:rPr>
                <w:rFonts w:ascii="Times New Roman" w:hAnsi="Times New Roman" w:cs="Times New Roman"/>
                <w:sz w:val="28"/>
                <w:szCs w:val="28"/>
              </w:rPr>
            </w:pPr>
            <w:r w:rsidRPr="008E0E60">
              <w:rPr>
                <w:rFonts w:ascii="Times New Roman" w:hAnsi="Times New Roman" w:cs="Times New Roman"/>
                <w:sz w:val="28"/>
                <w:szCs w:val="28"/>
              </w:rPr>
              <w:t>Индивидуальные коррекционные занятия</w:t>
            </w:r>
          </w:p>
          <w:p w:rsidR="008E0E60" w:rsidRPr="008E0E60" w:rsidRDefault="008E0E60" w:rsidP="008E0E60">
            <w:pPr>
              <w:spacing w:after="0" w:line="240" w:lineRule="auto"/>
              <w:rPr>
                <w:rFonts w:ascii="Times New Roman" w:hAnsi="Times New Roman" w:cs="Times New Roman"/>
                <w:b/>
                <w:sz w:val="28"/>
                <w:szCs w:val="28"/>
              </w:rPr>
            </w:pPr>
            <w:r w:rsidRPr="008E0E60">
              <w:rPr>
                <w:rFonts w:ascii="Times New Roman" w:hAnsi="Times New Roman" w:cs="Times New Roman"/>
                <w:sz w:val="28"/>
                <w:szCs w:val="28"/>
              </w:rPr>
              <w:t>Методический день</w:t>
            </w:r>
          </w:p>
        </w:tc>
      </w:tr>
    </w:tbl>
    <w:p w:rsidR="008E0E60" w:rsidRPr="008E0E60" w:rsidRDefault="008E0E60" w:rsidP="008E0E60">
      <w:pPr>
        <w:shd w:val="clear" w:color="auto" w:fill="FFFFFF"/>
        <w:spacing w:before="30" w:after="30" w:line="240" w:lineRule="auto"/>
        <w:ind w:right="118"/>
        <w:jc w:val="both"/>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before="30" w:after="30" w:line="240" w:lineRule="auto"/>
        <w:ind w:left="150" w:right="11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3.9.Организация предметно-развивающей среды</w:t>
      </w:r>
      <w:r w:rsidRPr="008E0E60">
        <w:rPr>
          <w:rFonts w:ascii="Times New Roman" w:eastAsia="Times New Roman" w:hAnsi="Times New Roman" w:cs="Times New Roman"/>
          <w:color w:val="000000"/>
          <w:sz w:val="28"/>
          <w:szCs w:val="28"/>
          <w:lang w:eastAsia="ru-RU"/>
        </w:rPr>
        <w:t xml:space="preserve"> </w:t>
      </w:r>
      <w:r w:rsidRPr="008E0E60">
        <w:rPr>
          <w:rFonts w:ascii="Times New Roman" w:eastAsia="Times New Roman" w:hAnsi="Times New Roman" w:cs="Times New Roman"/>
          <w:b/>
          <w:bCs/>
          <w:color w:val="000000"/>
          <w:sz w:val="28"/>
          <w:szCs w:val="28"/>
          <w:lang w:eastAsia="ru-RU"/>
        </w:rPr>
        <w:t>в кабинете педагога-психолога</w:t>
      </w:r>
    </w:p>
    <w:p w:rsidR="008E0E60" w:rsidRPr="008E0E60" w:rsidRDefault="008E0E60" w:rsidP="008E0E60">
      <w:pPr>
        <w:shd w:val="clear" w:color="auto" w:fill="FFFFFF"/>
        <w:spacing w:after="0" w:line="240" w:lineRule="auto"/>
        <w:ind w:right="118" w:firstLine="56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Расположение кабинета: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Кабинет небольшой, пропорциональный и хорошо освещенный.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Цветовое сочетание и общий фон не яркие и не подавляющие. Использованы успокаивающие светло - зелёные тона. Эта цветовая гамма способствует адаптации к помещению и к ситуации взаимодействия с психологом.</w:t>
      </w:r>
    </w:p>
    <w:p w:rsidR="008E0E60" w:rsidRPr="008E0E60" w:rsidRDefault="008E0E60" w:rsidP="008E0E60">
      <w:pPr>
        <w:shd w:val="clear" w:color="auto" w:fill="FFFFFF"/>
        <w:spacing w:after="0" w:line="240" w:lineRule="auto"/>
        <w:ind w:right="118" w:firstLine="56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Зонирование кабинета: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Помещение имеет несколько зон, которые соответствуют основным направлениям работы педагога-психолога.</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Зона консультативной работы</w:t>
      </w:r>
      <w:r w:rsidRPr="008E0E60">
        <w:rPr>
          <w:rFonts w:ascii="Times New Roman" w:eastAsia="Times New Roman" w:hAnsi="Times New Roman" w:cs="Times New Roman"/>
          <w:b/>
          <w:bCs/>
          <w:color w:val="000000"/>
          <w:sz w:val="28"/>
          <w:szCs w:val="28"/>
          <w:lang w:eastAsia="ru-RU"/>
        </w:rPr>
        <w:t> </w:t>
      </w:r>
      <w:r w:rsidRPr="008E0E60">
        <w:rPr>
          <w:rFonts w:ascii="Times New Roman" w:eastAsia="Times New Roman" w:hAnsi="Times New Roman" w:cs="Times New Roman"/>
          <w:color w:val="000000"/>
          <w:sz w:val="28"/>
          <w:szCs w:val="28"/>
          <w:lang w:eastAsia="ru-RU"/>
        </w:rPr>
        <w:t>оформлена комфортно и уютно, располагая к длительному доверительному общению.</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Вспомогательный материал</w:t>
      </w:r>
      <w:r w:rsidRPr="008E0E60">
        <w:rPr>
          <w:rFonts w:ascii="Times New Roman" w:eastAsia="Times New Roman" w:hAnsi="Times New Roman" w:cs="Times New Roman"/>
          <w:color w:val="000000"/>
          <w:sz w:val="28"/>
          <w:szCs w:val="28"/>
          <w:lang w:eastAsia="ru-RU"/>
        </w:rPr>
        <w:t>: литература по проблемам возрастного развития детей, особенностям их поведения, познавательного и эмоционально-личностного развития дошкольников, вопросам школьной готовности и т.д.</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Зона игровой терапии</w:t>
      </w:r>
      <w:r w:rsidRPr="008E0E60">
        <w:rPr>
          <w:rFonts w:ascii="Times New Roman" w:eastAsia="Times New Roman" w:hAnsi="Times New Roman" w:cs="Times New Roman"/>
          <w:color w:val="000000"/>
          <w:sz w:val="28"/>
          <w:szCs w:val="28"/>
          <w:lang w:eastAsia="ru-RU"/>
        </w:rPr>
        <w:t>  имеет особое значение. Здесь происходит устранение возможного напряжения ребенка при контакте с психологом. Обязательным здесь является наличие игрушек, которые располагаются на нижних полках шкафа, малыши могут свободно достать их. Наличие свободного пространства для активных игр и занятий.</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Зона релаксации и психического расслабления</w:t>
      </w:r>
      <w:r w:rsidRPr="008E0E60">
        <w:rPr>
          <w:rFonts w:ascii="Times New Roman" w:eastAsia="Times New Roman" w:hAnsi="Times New Roman" w:cs="Times New Roman"/>
          <w:b/>
          <w:bCs/>
          <w:color w:val="000000"/>
          <w:sz w:val="28"/>
          <w:szCs w:val="28"/>
          <w:lang w:eastAsia="ru-RU"/>
        </w:rPr>
        <w:t> </w:t>
      </w:r>
      <w:r w:rsidRPr="008E0E60">
        <w:rPr>
          <w:rFonts w:ascii="Times New Roman" w:eastAsia="Times New Roman" w:hAnsi="Times New Roman" w:cs="Times New Roman"/>
          <w:color w:val="000000"/>
          <w:sz w:val="28"/>
          <w:szCs w:val="28"/>
          <w:lang w:eastAsia="ru-RU"/>
        </w:rPr>
        <w:t xml:space="preserve"> помогает снимать усталость, располагает к отдыху и расслаблению. Представлена: </w:t>
      </w:r>
      <w:proofErr w:type="gramStart"/>
      <w:r w:rsidRPr="008E0E60">
        <w:rPr>
          <w:rFonts w:ascii="Times New Roman" w:eastAsia="Times New Roman" w:hAnsi="Times New Roman" w:cs="Times New Roman"/>
          <w:color w:val="000000"/>
          <w:sz w:val="28"/>
          <w:szCs w:val="28"/>
          <w:lang w:eastAsia="ru-RU"/>
        </w:rPr>
        <w:t>магнитофоном  и</w:t>
      </w:r>
      <w:proofErr w:type="gramEnd"/>
      <w:r w:rsidRPr="008E0E60">
        <w:rPr>
          <w:rFonts w:ascii="Times New Roman" w:eastAsia="Times New Roman" w:hAnsi="Times New Roman" w:cs="Times New Roman"/>
          <w:color w:val="000000"/>
          <w:sz w:val="28"/>
          <w:szCs w:val="28"/>
          <w:lang w:eastAsia="ru-RU"/>
        </w:rPr>
        <w:t xml:space="preserve"> музыкальными произведениями для релаксации.</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Зона развивающих занятий</w:t>
      </w:r>
      <w:r w:rsidRPr="008E0E60">
        <w:rPr>
          <w:rFonts w:ascii="Times New Roman" w:eastAsia="Times New Roman" w:hAnsi="Times New Roman" w:cs="Times New Roman"/>
          <w:b/>
          <w:bCs/>
          <w:color w:val="000000"/>
          <w:sz w:val="28"/>
          <w:szCs w:val="28"/>
          <w:lang w:eastAsia="ru-RU"/>
        </w:rPr>
        <w:t> </w:t>
      </w:r>
      <w:r w:rsidRPr="008E0E60">
        <w:rPr>
          <w:rFonts w:ascii="Times New Roman" w:eastAsia="Times New Roman" w:hAnsi="Times New Roman" w:cs="Times New Roman"/>
          <w:color w:val="000000"/>
          <w:sz w:val="28"/>
          <w:szCs w:val="28"/>
          <w:lang w:eastAsia="ru-RU"/>
        </w:rPr>
        <w:t>оснащена детским столиком для занятий, детскими стульями, магнитной доской, и техническими средствами  обучения (магнитофон).</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i/>
          <w:iCs/>
          <w:color w:val="000000"/>
          <w:sz w:val="28"/>
          <w:szCs w:val="28"/>
          <w:lang w:eastAsia="ru-RU"/>
        </w:rPr>
        <w:t>Зона организационно-планирующей деятельности</w:t>
      </w:r>
      <w:r w:rsidRPr="008E0E60">
        <w:rPr>
          <w:rFonts w:ascii="Times New Roman" w:eastAsia="Times New Roman" w:hAnsi="Times New Roman" w:cs="Times New Roman"/>
          <w:b/>
          <w:bCs/>
          <w:color w:val="000000"/>
          <w:sz w:val="28"/>
          <w:szCs w:val="28"/>
          <w:lang w:eastAsia="ru-RU"/>
        </w:rPr>
        <w:t> </w:t>
      </w:r>
      <w:r w:rsidRPr="008E0E60">
        <w:rPr>
          <w:rFonts w:ascii="Times New Roman" w:eastAsia="Times New Roman" w:hAnsi="Times New Roman" w:cs="Times New Roman"/>
          <w:color w:val="000000"/>
          <w:sz w:val="28"/>
          <w:szCs w:val="28"/>
          <w:lang w:eastAsia="ru-RU"/>
        </w:rPr>
        <w:t>представлена компьютерным столом, стулом, необходимыми материалам и  средствами для работы (канцтовары).</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Наличие компьютера в кабинете существенно облегчает организационную и методическую работу педагога-психолога. Для хранения нормативной, отчетной документации и методической литературы имеется шкаф-стеллаж.</w:t>
      </w:r>
    </w:p>
    <w:p w:rsidR="008E0E60" w:rsidRPr="008E0E60" w:rsidRDefault="008E0E60" w:rsidP="008E0E60">
      <w:pPr>
        <w:shd w:val="clear" w:color="auto" w:fill="FFFFFF"/>
        <w:spacing w:after="0" w:line="240" w:lineRule="auto"/>
        <w:ind w:right="118" w:firstLine="568"/>
        <w:jc w:val="both"/>
        <w:rPr>
          <w:rFonts w:ascii="Times New Roman" w:eastAsia="Times New Roman" w:hAnsi="Times New Roman" w:cs="Times New Roman"/>
          <w:color w:val="000000"/>
          <w:sz w:val="28"/>
          <w:szCs w:val="28"/>
          <w:lang w:eastAsia="ru-RU"/>
        </w:rPr>
      </w:pPr>
    </w:p>
    <w:p w:rsidR="008E0E60" w:rsidRPr="008E0E60" w:rsidRDefault="008E0E60" w:rsidP="008E0E60">
      <w:pPr>
        <w:shd w:val="clear" w:color="auto" w:fill="FFFFFF"/>
        <w:spacing w:after="0" w:line="240" w:lineRule="auto"/>
        <w:ind w:right="118" w:firstLine="568"/>
        <w:jc w:val="center"/>
        <w:rPr>
          <w:rFonts w:ascii="Times New Roman" w:eastAsia="Times New Roman" w:hAnsi="Times New Roman" w:cs="Times New Roman"/>
          <w:b/>
          <w:bCs/>
          <w:color w:val="000000"/>
          <w:sz w:val="28"/>
          <w:szCs w:val="28"/>
          <w:lang w:eastAsia="ru-RU"/>
        </w:rPr>
      </w:pPr>
    </w:p>
    <w:p w:rsidR="008E0E60" w:rsidRPr="008E0E60" w:rsidRDefault="008E0E60" w:rsidP="008E0E60">
      <w:pPr>
        <w:shd w:val="clear" w:color="auto" w:fill="FFFFFF"/>
        <w:spacing w:after="0" w:line="240" w:lineRule="auto"/>
        <w:ind w:right="118" w:firstLine="568"/>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b/>
          <w:bCs/>
          <w:color w:val="000000"/>
          <w:sz w:val="28"/>
          <w:szCs w:val="28"/>
          <w:lang w:eastAsia="ru-RU"/>
        </w:rPr>
        <w:t>Список литературы</w:t>
      </w:r>
    </w:p>
    <w:p w:rsidR="008E0E60" w:rsidRPr="008E0E60" w:rsidRDefault="008E0E60" w:rsidP="008E0E60">
      <w:pPr>
        <w:numPr>
          <w:ilvl w:val="0"/>
          <w:numId w:val="3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lastRenderedPageBreak/>
        <w:t>Основная общеобразовательная программа дошкольного образования МБДОУ  детского сада «</w:t>
      </w:r>
      <w:proofErr w:type="spellStart"/>
      <w:r w:rsidRPr="008E0E60">
        <w:rPr>
          <w:rFonts w:ascii="Times New Roman" w:eastAsia="Times New Roman" w:hAnsi="Times New Roman" w:cs="Times New Roman"/>
          <w:color w:val="000000"/>
          <w:sz w:val="28"/>
          <w:szCs w:val="28"/>
          <w:lang w:eastAsia="ru-RU"/>
        </w:rPr>
        <w:t>Сайзанак</w:t>
      </w:r>
      <w:proofErr w:type="spellEnd"/>
      <w:r w:rsidRPr="008E0E60">
        <w:rPr>
          <w:rFonts w:ascii="Times New Roman" w:eastAsia="Times New Roman" w:hAnsi="Times New Roman" w:cs="Times New Roman"/>
          <w:color w:val="000000"/>
          <w:sz w:val="28"/>
          <w:szCs w:val="28"/>
          <w:lang w:eastAsia="ru-RU"/>
        </w:rPr>
        <w:t xml:space="preserve">». </w:t>
      </w:r>
    </w:p>
    <w:p w:rsidR="008E0E60" w:rsidRPr="008E0E60" w:rsidRDefault="008E0E60" w:rsidP="008E0E60">
      <w:pPr>
        <w:numPr>
          <w:ilvl w:val="0"/>
          <w:numId w:val="35"/>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Основная общеобразовательная программа дошкольного образования «От рождения до школы» (под редакцией Н.Е. </w:t>
      </w:r>
      <w:proofErr w:type="spellStart"/>
      <w:r w:rsidRPr="008E0E60">
        <w:rPr>
          <w:rFonts w:ascii="Times New Roman" w:eastAsia="Times New Roman" w:hAnsi="Times New Roman" w:cs="Times New Roman"/>
          <w:color w:val="000000"/>
          <w:sz w:val="28"/>
          <w:szCs w:val="28"/>
          <w:lang w:eastAsia="ru-RU"/>
        </w:rPr>
        <w:t>Вераксы</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Т.С.Комаровой</w:t>
      </w:r>
      <w:proofErr w:type="spellEnd"/>
      <w:r w:rsidRPr="008E0E60">
        <w:rPr>
          <w:rFonts w:ascii="Times New Roman" w:eastAsia="Times New Roman" w:hAnsi="Times New Roman" w:cs="Times New Roman"/>
          <w:color w:val="000000"/>
          <w:sz w:val="28"/>
          <w:szCs w:val="28"/>
          <w:lang w:eastAsia="ru-RU"/>
        </w:rPr>
        <w:t>, М.А. Васильевой).</w:t>
      </w:r>
    </w:p>
    <w:p w:rsidR="008E0E60" w:rsidRPr="008E0E60" w:rsidRDefault="008E0E60" w:rsidP="008E0E60">
      <w:pPr>
        <w:numPr>
          <w:ilvl w:val="0"/>
          <w:numId w:val="35"/>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Рабочая программа сопровождения детей в период адаптации к ДОУ составленная на основе образовательной программы ДОУ в соответствии с ФГОС ДОУ</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Рабочая программа сопровождения </w:t>
      </w:r>
      <w:proofErr w:type="spellStart"/>
      <w:r w:rsidRPr="008E0E60">
        <w:rPr>
          <w:rFonts w:ascii="Times New Roman" w:eastAsia="Times New Roman" w:hAnsi="Times New Roman" w:cs="Times New Roman"/>
          <w:color w:val="000000"/>
          <w:sz w:val="28"/>
          <w:szCs w:val="28"/>
          <w:lang w:eastAsia="ru-RU"/>
        </w:rPr>
        <w:t>гиперактивного</w:t>
      </w:r>
      <w:proofErr w:type="spellEnd"/>
      <w:r w:rsidRPr="008E0E60">
        <w:rPr>
          <w:rFonts w:ascii="Times New Roman" w:eastAsia="Times New Roman" w:hAnsi="Times New Roman" w:cs="Times New Roman"/>
          <w:color w:val="000000"/>
          <w:sz w:val="28"/>
          <w:szCs w:val="28"/>
          <w:lang w:eastAsia="ru-RU"/>
        </w:rPr>
        <w:t xml:space="preserve"> ребенка в условиях к ДОУ составленная на основе образовательной программы ДОУ в соответствии с ФГОС ДОУ</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Программа по работе с неблагополучными семьями в ДОУ</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«Практикум для детского психолога» (авт.  </w:t>
      </w:r>
      <w:proofErr w:type="spellStart"/>
      <w:r w:rsidRPr="008E0E60">
        <w:rPr>
          <w:rFonts w:ascii="Times New Roman" w:eastAsia="Times New Roman" w:hAnsi="Times New Roman" w:cs="Times New Roman"/>
          <w:color w:val="000000"/>
          <w:sz w:val="28"/>
          <w:szCs w:val="28"/>
          <w:lang w:eastAsia="ru-RU"/>
        </w:rPr>
        <w:t>Г.А.Широкова</w:t>
      </w:r>
      <w:proofErr w:type="spellEnd"/>
      <w:r w:rsidRPr="008E0E60">
        <w:rPr>
          <w:rFonts w:ascii="Times New Roman" w:eastAsia="Times New Roman" w:hAnsi="Times New Roman" w:cs="Times New Roman"/>
          <w:color w:val="000000"/>
          <w:sz w:val="28"/>
          <w:szCs w:val="28"/>
          <w:lang w:eastAsia="ru-RU"/>
        </w:rPr>
        <w:t>, Жидко Е.Г.)</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«Коррекционно-развивающие занятия» </w:t>
      </w:r>
      <w:proofErr w:type="gramStart"/>
      <w:r w:rsidRPr="008E0E60">
        <w:rPr>
          <w:rFonts w:ascii="Times New Roman" w:eastAsia="Times New Roman" w:hAnsi="Times New Roman" w:cs="Times New Roman"/>
          <w:color w:val="000000"/>
          <w:sz w:val="28"/>
          <w:szCs w:val="28"/>
          <w:lang w:eastAsia="ru-RU"/>
        </w:rPr>
        <w:t>( авт.</w:t>
      </w:r>
      <w:proofErr w:type="gram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С.В.Лесина</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Г.П.Попова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«Проектная деятельность дошкольников» </w:t>
      </w:r>
      <w:proofErr w:type="gramStart"/>
      <w:r w:rsidRPr="008E0E60">
        <w:rPr>
          <w:rFonts w:ascii="Times New Roman" w:eastAsia="Times New Roman" w:hAnsi="Times New Roman" w:cs="Times New Roman"/>
          <w:color w:val="000000"/>
          <w:sz w:val="28"/>
          <w:szCs w:val="28"/>
          <w:lang w:eastAsia="ru-RU"/>
        </w:rPr>
        <w:t>( авт.</w:t>
      </w:r>
      <w:proofErr w:type="gram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Н.Е.Веракса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proofErr w:type="gramStart"/>
      <w:r w:rsidRPr="008E0E60">
        <w:rPr>
          <w:rFonts w:ascii="Times New Roman" w:eastAsia="Times New Roman" w:hAnsi="Times New Roman" w:cs="Times New Roman"/>
          <w:color w:val="000000"/>
          <w:sz w:val="28"/>
          <w:szCs w:val="28"/>
          <w:lang w:eastAsia="ru-RU"/>
        </w:rPr>
        <w:t>« Практический</w:t>
      </w:r>
      <w:proofErr w:type="gramEnd"/>
      <w:r w:rsidRPr="008E0E60">
        <w:rPr>
          <w:rFonts w:ascii="Times New Roman" w:eastAsia="Times New Roman" w:hAnsi="Times New Roman" w:cs="Times New Roman"/>
          <w:color w:val="000000"/>
          <w:sz w:val="28"/>
          <w:szCs w:val="28"/>
          <w:lang w:eastAsia="ru-RU"/>
        </w:rPr>
        <w:t xml:space="preserve"> психолог в детском саду» ( авт. </w:t>
      </w:r>
      <w:proofErr w:type="spellStart"/>
      <w:r w:rsidRPr="008E0E60">
        <w:rPr>
          <w:rFonts w:ascii="Times New Roman" w:eastAsia="Times New Roman" w:hAnsi="Times New Roman" w:cs="Times New Roman"/>
          <w:color w:val="000000"/>
          <w:sz w:val="28"/>
          <w:szCs w:val="28"/>
          <w:lang w:eastAsia="ru-RU"/>
        </w:rPr>
        <w:t>Н.Е.Веракса</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М.Ф.Гуторова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«Индивидуальное сопровождение детей «группы риска» </w:t>
      </w:r>
      <w:proofErr w:type="gramStart"/>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авт</w:t>
      </w:r>
      <w:proofErr w:type="spellEnd"/>
      <w:proofErr w:type="gram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Г.М.Татарникова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proofErr w:type="gramStart"/>
      <w:r w:rsidRPr="008E0E60">
        <w:rPr>
          <w:rFonts w:ascii="Times New Roman" w:eastAsia="Times New Roman" w:hAnsi="Times New Roman" w:cs="Times New Roman"/>
          <w:color w:val="000000"/>
          <w:sz w:val="28"/>
          <w:szCs w:val="28"/>
          <w:lang w:eastAsia="ru-RU"/>
        </w:rPr>
        <w:t>« Индивидуальная</w:t>
      </w:r>
      <w:proofErr w:type="gramEnd"/>
      <w:r w:rsidRPr="008E0E60">
        <w:rPr>
          <w:rFonts w:ascii="Times New Roman" w:eastAsia="Times New Roman" w:hAnsi="Times New Roman" w:cs="Times New Roman"/>
          <w:color w:val="000000"/>
          <w:sz w:val="28"/>
          <w:szCs w:val="28"/>
          <w:lang w:eastAsia="ru-RU"/>
        </w:rPr>
        <w:t xml:space="preserve"> психологическая диагностика дошкольника 5-7 лет» ( авт. </w:t>
      </w:r>
      <w:proofErr w:type="spellStart"/>
      <w:r w:rsidRPr="008E0E60">
        <w:rPr>
          <w:rFonts w:ascii="Times New Roman" w:eastAsia="Times New Roman" w:hAnsi="Times New Roman" w:cs="Times New Roman"/>
          <w:color w:val="000000"/>
          <w:sz w:val="28"/>
          <w:szCs w:val="28"/>
          <w:lang w:eastAsia="ru-RU"/>
        </w:rPr>
        <w:t>Н.Е.Веракса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«Эмоциональные сказки. Беседы с детьми о чувствах и эмоциях» </w:t>
      </w:r>
      <w:proofErr w:type="gramStart"/>
      <w:r w:rsidRPr="008E0E60">
        <w:rPr>
          <w:rFonts w:ascii="Times New Roman" w:eastAsia="Times New Roman" w:hAnsi="Times New Roman" w:cs="Times New Roman"/>
          <w:color w:val="000000"/>
          <w:sz w:val="28"/>
          <w:szCs w:val="28"/>
          <w:lang w:eastAsia="ru-RU"/>
        </w:rPr>
        <w:t>( авт.</w:t>
      </w:r>
      <w:proofErr w:type="gram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Е.А.Альябьева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proofErr w:type="gramStart"/>
      <w:r w:rsidRPr="008E0E60">
        <w:rPr>
          <w:rFonts w:ascii="Times New Roman" w:eastAsia="Times New Roman" w:hAnsi="Times New Roman" w:cs="Times New Roman"/>
          <w:color w:val="000000"/>
          <w:sz w:val="28"/>
          <w:szCs w:val="28"/>
          <w:lang w:eastAsia="ru-RU"/>
        </w:rPr>
        <w:t>« Индивидуальный</w:t>
      </w:r>
      <w:proofErr w:type="gramEnd"/>
      <w:r w:rsidRPr="008E0E60">
        <w:rPr>
          <w:rFonts w:ascii="Times New Roman" w:eastAsia="Times New Roman" w:hAnsi="Times New Roman" w:cs="Times New Roman"/>
          <w:color w:val="000000"/>
          <w:sz w:val="28"/>
          <w:szCs w:val="28"/>
          <w:lang w:eastAsia="ru-RU"/>
        </w:rPr>
        <w:t xml:space="preserve"> методический маршрут педагога-психолога ДОО: журнал для проектирования индивидуального образовательного маршрута с мультимедийным сопровождением» (</w:t>
      </w:r>
      <w:proofErr w:type="spellStart"/>
      <w:r w:rsidRPr="008E0E60">
        <w:rPr>
          <w:rFonts w:ascii="Times New Roman" w:eastAsia="Times New Roman" w:hAnsi="Times New Roman" w:cs="Times New Roman"/>
          <w:color w:val="000000"/>
          <w:sz w:val="28"/>
          <w:szCs w:val="28"/>
          <w:lang w:eastAsia="ru-RU"/>
        </w:rPr>
        <w:t>авт</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Ю.А.Афонькина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proofErr w:type="gramStart"/>
      <w:r w:rsidRPr="008E0E60">
        <w:rPr>
          <w:rFonts w:ascii="Times New Roman" w:eastAsia="Times New Roman" w:hAnsi="Times New Roman" w:cs="Times New Roman"/>
          <w:color w:val="000000"/>
          <w:sz w:val="28"/>
          <w:szCs w:val="28"/>
          <w:lang w:eastAsia="ru-RU"/>
        </w:rPr>
        <w:t>« Знакомим</w:t>
      </w:r>
      <w:proofErr w:type="gramEnd"/>
      <w:r w:rsidRPr="008E0E60">
        <w:rPr>
          <w:rFonts w:ascii="Times New Roman" w:eastAsia="Times New Roman" w:hAnsi="Times New Roman" w:cs="Times New Roman"/>
          <w:color w:val="000000"/>
          <w:sz w:val="28"/>
          <w:szCs w:val="28"/>
          <w:lang w:eastAsia="ru-RU"/>
        </w:rPr>
        <w:t xml:space="preserve"> дошкольников с правилами дорожного движения» ( авт. </w:t>
      </w:r>
      <w:proofErr w:type="spellStart"/>
      <w:r w:rsidRPr="008E0E60">
        <w:rPr>
          <w:rFonts w:ascii="Times New Roman" w:eastAsia="Times New Roman" w:hAnsi="Times New Roman" w:cs="Times New Roman"/>
          <w:color w:val="000000"/>
          <w:sz w:val="28"/>
          <w:szCs w:val="28"/>
          <w:lang w:eastAsia="ru-RU"/>
        </w:rPr>
        <w:t>Т.Ф.Саулина</w:t>
      </w:r>
      <w:proofErr w:type="spellEnd"/>
      <w:r w:rsidRPr="008E0E60">
        <w:rPr>
          <w:rFonts w:ascii="Times New Roman" w:eastAsia="Times New Roman" w:hAnsi="Times New Roman" w:cs="Times New Roman"/>
          <w:color w:val="000000"/>
          <w:sz w:val="28"/>
          <w:szCs w:val="28"/>
          <w:lang w:eastAsia="ru-RU"/>
        </w:rPr>
        <w:t>)</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Проект «Волшебный мир песка» (</w:t>
      </w:r>
      <w:proofErr w:type="spellStart"/>
      <w:r w:rsidRPr="008E0E60">
        <w:rPr>
          <w:rFonts w:ascii="Times New Roman" w:eastAsia="Times New Roman" w:hAnsi="Times New Roman" w:cs="Times New Roman"/>
          <w:color w:val="000000"/>
          <w:sz w:val="28"/>
          <w:szCs w:val="28"/>
          <w:lang w:eastAsia="ru-RU"/>
        </w:rPr>
        <w:t>авт.Е.Ю</w:t>
      </w:r>
      <w:proofErr w:type="spellEnd"/>
      <w:r w:rsidRPr="008E0E60">
        <w:rPr>
          <w:rFonts w:ascii="Times New Roman" w:eastAsia="Times New Roman" w:hAnsi="Times New Roman" w:cs="Times New Roman"/>
          <w:color w:val="000000"/>
          <w:sz w:val="28"/>
          <w:szCs w:val="28"/>
          <w:lang w:eastAsia="ru-RU"/>
        </w:rPr>
        <w:t xml:space="preserve">. </w:t>
      </w:r>
      <w:proofErr w:type="spellStart"/>
      <w:r w:rsidRPr="008E0E60">
        <w:rPr>
          <w:rFonts w:ascii="Times New Roman" w:eastAsia="Times New Roman" w:hAnsi="Times New Roman" w:cs="Times New Roman"/>
          <w:color w:val="000000"/>
          <w:sz w:val="28"/>
          <w:szCs w:val="28"/>
          <w:lang w:eastAsia="ru-RU"/>
        </w:rPr>
        <w:t>Конаныхина</w:t>
      </w:r>
      <w:proofErr w:type="spellEnd"/>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Адаптация ребенка к детскому саду. Советы педагогам и родителям: Сборник. – </w:t>
      </w:r>
      <w:proofErr w:type="gramStart"/>
      <w:r w:rsidRPr="008E0E60">
        <w:rPr>
          <w:rFonts w:ascii="Times New Roman" w:eastAsia="Times New Roman" w:hAnsi="Times New Roman" w:cs="Times New Roman"/>
          <w:color w:val="000000"/>
          <w:sz w:val="28"/>
          <w:szCs w:val="28"/>
          <w:lang w:eastAsia="ru-RU"/>
        </w:rPr>
        <w:t>СПб.,</w:t>
      </w:r>
      <w:proofErr w:type="gramEnd"/>
      <w:r w:rsidRPr="008E0E60">
        <w:rPr>
          <w:rFonts w:ascii="Times New Roman" w:eastAsia="Times New Roman" w:hAnsi="Times New Roman" w:cs="Times New Roman"/>
          <w:color w:val="000000"/>
          <w:sz w:val="28"/>
          <w:szCs w:val="28"/>
          <w:lang w:eastAsia="ru-RU"/>
        </w:rPr>
        <w:t xml:space="preserve"> Речь, 2010г.</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Баряева</w:t>
      </w:r>
      <w:proofErr w:type="spellEnd"/>
      <w:r w:rsidRPr="008E0E60">
        <w:rPr>
          <w:rFonts w:ascii="Times New Roman" w:eastAsia="Times New Roman" w:hAnsi="Times New Roman" w:cs="Times New Roman"/>
          <w:color w:val="000000"/>
          <w:sz w:val="28"/>
          <w:szCs w:val="28"/>
          <w:lang w:eastAsia="ru-RU"/>
        </w:rPr>
        <w:t xml:space="preserve"> Л. Б., </w:t>
      </w:r>
      <w:proofErr w:type="spellStart"/>
      <w:r w:rsidRPr="008E0E60">
        <w:rPr>
          <w:rFonts w:ascii="Times New Roman" w:eastAsia="Times New Roman" w:hAnsi="Times New Roman" w:cs="Times New Roman"/>
          <w:color w:val="000000"/>
          <w:sz w:val="28"/>
          <w:szCs w:val="28"/>
          <w:lang w:eastAsia="ru-RU"/>
        </w:rPr>
        <w:t>Гаврилушкина</w:t>
      </w:r>
      <w:proofErr w:type="spellEnd"/>
      <w:r w:rsidRPr="008E0E60">
        <w:rPr>
          <w:rFonts w:ascii="Times New Roman" w:eastAsia="Times New Roman" w:hAnsi="Times New Roman" w:cs="Times New Roman"/>
          <w:color w:val="000000"/>
          <w:sz w:val="28"/>
          <w:szCs w:val="28"/>
          <w:lang w:eastAsia="ru-RU"/>
        </w:rPr>
        <w:t xml:space="preserve"> О. П., Зарин А. П. и др. Программа воспитания и обучения дошкольников с интеллектуальной недостаточностью. – </w:t>
      </w:r>
      <w:proofErr w:type="gramStart"/>
      <w:r w:rsidRPr="008E0E60">
        <w:rPr>
          <w:rFonts w:ascii="Times New Roman" w:eastAsia="Times New Roman" w:hAnsi="Times New Roman" w:cs="Times New Roman"/>
          <w:color w:val="000000"/>
          <w:sz w:val="28"/>
          <w:szCs w:val="28"/>
          <w:lang w:eastAsia="ru-RU"/>
        </w:rPr>
        <w:t>СПб.,</w:t>
      </w:r>
      <w:proofErr w:type="gramEnd"/>
      <w:r w:rsidRPr="008E0E60">
        <w:rPr>
          <w:rFonts w:ascii="Times New Roman" w:eastAsia="Times New Roman" w:hAnsi="Times New Roman" w:cs="Times New Roman"/>
          <w:color w:val="000000"/>
          <w:sz w:val="28"/>
          <w:szCs w:val="28"/>
          <w:lang w:eastAsia="ru-RU"/>
        </w:rPr>
        <w:t xml:space="preserve">  2001.</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r w:rsidRPr="008E0E60">
        <w:rPr>
          <w:rFonts w:ascii="Times New Roman" w:eastAsia="Times New Roman" w:hAnsi="Times New Roman" w:cs="Times New Roman"/>
          <w:color w:val="000000"/>
          <w:sz w:val="28"/>
          <w:szCs w:val="28"/>
          <w:lang w:eastAsia="ru-RU"/>
        </w:rPr>
        <w:t xml:space="preserve">Кирюхина Н.В. Организация и содержание работы по адаптации детей в ДОУ: </w:t>
      </w:r>
      <w:proofErr w:type="spellStart"/>
      <w:r w:rsidRPr="008E0E60">
        <w:rPr>
          <w:rFonts w:ascii="Times New Roman" w:eastAsia="Times New Roman" w:hAnsi="Times New Roman" w:cs="Times New Roman"/>
          <w:color w:val="000000"/>
          <w:sz w:val="28"/>
          <w:szCs w:val="28"/>
          <w:lang w:eastAsia="ru-RU"/>
        </w:rPr>
        <w:t>практ</w:t>
      </w:r>
      <w:proofErr w:type="spellEnd"/>
      <w:r w:rsidRPr="008E0E60">
        <w:rPr>
          <w:rFonts w:ascii="Times New Roman" w:eastAsia="Times New Roman" w:hAnsi="Times New Roman" w:cs="Times New Roman"/>
          <w:color w:val="000000"/>
          <w:sz w:val="28"/>
          <w:szCs w:val="28"/>
          <w:lang w:eastAsia="ru-RU"/>
        </w:rPr>
        <w:t>. пособие/ Н.В. Кирюхина. – 2-е изд. – М., Айрис-пресс, 2006.</w:t>
      </w:r>
    </w:p>
    <w:p w:rsidR="008E0E60" w:rsidRPr="008E0E60" w:rsidRDefault="008E0E60" w:rsidP="008E0E60">
      <w:pPr>
        <w:numPr>
          <w:ilvl w:val="0"/>
          <w:numId w:val="35"/>
        </w:numPr>
        <w:shd w:val="clear" w:color="auto" w:fill="FFFFFF"/>
        <w:spacing w:before="100" w:beforeAutospacing="1" w:after="100" w:afterAutospacing="1" w:line="240" w:lineRule="auto"/>
        <w:ind w:left="870"/>
        <w:rPr>
          <w:rFonts w:ascii="Times New Roman" w:eastAsia="Times New Roman" w:hAnsi="Times New Roman" w:cs="Times New Roman"/>
          <w:color w:val="000000"/>
          <w:sz w:val="28"/>
          <w:szCs w:val="28"/>
          <w:lang w:eastAsia="ru-RU"/>
        </w:rPr>
      </w:pPr>
      <w:proofErr w:type="spellStart"/>
      <w:r w:rsidRPr="008E0E60">
        <w:rPr>
          <w:rFonts w:ascii="Times New Roman" w:eastAsia="Times New Roman" w:hAnsi="Times New Roman" w:cs="Times New Roman"/>
          <w:color w:val="000000"/>
          <w:sz w:val="28"/>
          <w:szCs w:val="28"/>
          <w:lang w:eastAsia="ru-RU"/>
        </w:rPr>
        <w:t>Екжанова</w:t>
      </w:r>
      <w:proofErr w:type="spellEnd"/>
      <w:r w:rsidRPr="008E0E60">
        <w:rPr>
          <w:rFonts w:ascii="Times New Roman" w:eastAsia="Times New Roman" w:hAnsi="Times New Roman" w:cs="Times New Roman"/>
          <w:color w:val="000000"/>
          <w:sz w:val="28"/>
          <w:szCs w:val="28"/>
          <w:lang w:eastAsia="ru-RU"/>
        </w:rPr>
        <w:t xml:space="preserve"> Е. А., </w:t>
      </w:r>
      <w:proofErr w:type="spellStart"/>
      <w:r w:rsidRPr="008E0E60">
        <w:rPr>
          <w:rFonts w:ascii="Times New Roman" w:eastAsia="Times New Roman" w:hAnsi="Times New Roman" w:cs="Times New Roman"/>
          <w:color w:val="000000"/>
          <w:sz w:val="28"/>
          <w:szCs w:val="28"/>
          <w:lang w:eastAsia="ru-RU"/>
        </w:rPr>
        <w:t>Стребелева</w:t>
      </w:r>
      <w:proofErr w:type="spellEnd"/>
      <w:r w:rsidRPr="008E0E60">
        <w:rPr>
          <w:rFonts w:ascii="Times New Roman" w:eastAsia="Times New Roman" w:hAnsi="Times New Roman" w:cs="Times New Roman"/>
          <w:color w:val="000000"/>
          <w:sz w:val="28"/>
          <w:szCs w:val="28"/>
          <w:lang w:eastAsia="ru-RU"/>
        </w:rPr>
        <w:t xml:space="preserve"> Е. А. Коррекционно-педагогическая помощь детям раннего и дошкольного возраста. – </w:t>
      </w:r>
      <w:proofErr w:type="gramStart"/>
      <w:r w:rsidRPr="008E0E60">
        <w:rPr>
          <w:rFonts w:ascii="Times New Roman" w:eastAsia="Times New Roman" w:hAnsi="Times New Roman" w:cs="Times New Roman"/>
          <w:color w:val="000000"/>
          <w:sz w:val="28"/>
          <w:szCs w:val="28"/>
          <w:lang w:eastAsia="ru-RU"/>
        </w:rPr>
        <w:t>СПб.,</w:t>
      </w:r>
      <w:proofErr w:type="gramEnd"/>
      <w:r w:rsidRPr="008E0E60">
        <w:rPr>
          <w:rFonts w:ascii="Times New Roman" w:eastAsia="Times New Roman" w:hAnsi="Times New Roman" w:cs="Times New Roman"/>
          <w:color w:val="000000"/>
          <w:sz w:val="28"/>
          <w:szCs w:val="28"/>
          <w:lang w:eastAsia="ru-RU"/>
        </w:rPr>
        <w:t xml:space="preserve"> 2008.</w:t>
      </w:r>
    </w:p>
    <w:p w:rsidR="008E0E60" w:rsidRPr="008E0E60" w:rsidRDefault="008E0E60" w:rsidP="008E0E60">
      <w:pPr>
        <w:shd w:val="clear" w:color="auto" w:fill="FFFFFF"/>
        <w:spacing w:after="0" w:line="240" w:lineRule="auto"/>
        <w:ind w:right="118" w:firstLine="568"/>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firstLine="568"/>
        <w:jc w:val="right"/>
        <w:rPr>
          <w:rFonts w:ascii="Times New Roman" w:eastAsia="Times New Roman" w:hAnsi="Times New Roman" w:cs="Times New Roman"/>
          <w:b/>
          <w:bCs/>
          <w:color w:val="000000"/>
          <w:sz w:val="24"/>
          <w:szCs w:val="24"/>
          <w:lang w:eastAsia="ru-RU"/>
        </w:rPr>
      </w:pPr>
    </w:p>
    <w:p w:rsidR="008E0E60" w:rsidRPr="008E0E60" w:rsidRDefault="008E0E60" w:rsidP="008E0E60">
      <w:pPr>
        <w:shd w:val="clear" w:color="auto" w:fill="FFFFFF"/>
        <w:spacing w:after="0" w:line="240" w:lineRule="auto"/>
        <w:ind w:right="118"/>
        <w:rPr>
          <w:rFonts w:ascii="Times New Roman" w:eastAsia="Times New Roman" w:hAnsi="Times New Roman" w:cs="Times New Roman"/>
          <w:b/>
          <w:bCs/>
          <w:color w:val="000000"/>
          <w:sz w:val="24"/>
          <w:szCs w:val="24"/>
          <w:lang w:eastAsia="ru-RU"/>
        </w:rPr>
      </w:pPr>
    </w:p>
    <w:p w:rsidR="00B635BF" w:rsidRDefault="00B635BF"/>
    <w:sectPr w:rsidR="00B63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0644"/>
    <w:multiLevelType w:val="multilevel"/>
    <w:tmpl w:val="FE5A4F2C"/>
    <w:lvl w:ilvl="0">
      <w:start w:val="1"/>
      <w:numFmt w:val="decimal"/>
      <w:lvlText w:val="%1."/>
      <w:lvlJc w:val="left"/>
      <w:pPr>
        <w:ind w:left="432" w:hanging="432"/>
      </w:pPr>
      <w:rPr>
        <w:rFonts w:ascii="Times New Roman" w:hAnsi="Times New Roman" w:cs="Times New Roman" w:hint="default"/>
        <w:b/>
        <w:sz w:val="28"/>
      </w:rPr>
    </w:lvl>
    <w:lvl w:ilvl="1">
      <w:start w:val="4"/>
      <w:numFmt w:val="decimal"/>
      <w:lvlText w:val="%1.%2."/>
      <w:lvlJc w:val="left"/>
      <w:pPr>
        <w:ind w:left="792" w:hanging="432"/>
      </w:pPr>
      <w:rPr>
        <w:rFonts w:ascii="Times New Roman" w:hAnsi="Times New Roman" w:cs="Times New Roman" w:hint="default"/>
        <w:b/>
        <w:sz w:val="28"/>
      </w:rPr>
    </w:lvl>
    <w:lvl w:ilvl="2">
      <w:start w:val="1"/>
      <w:numFmt w:val="decimal"/>
      <w:lvlText w:val="%1.%2.%3."/>
      <w:lvlJc w:val="left"/>
      <w:pPr>
        <w:ind w:left="1440" w:hanging="720"/>
      </w:pPr>
      <w:rPr>
        <w:rFonts w:ascii="Times New Roman" w:hAnsi="Times New Roman" w:cs="Times New Roman" w:hint="default"/>
        <w:b/>
        <w:sz w:val="28"/>
      </w:rPr>
    </w:lvl>
    <w:lvl w:ilvl="3">
      <w:start w:val="1"/>
      <w:numFmt w:val="decimal"/>
      <w:lvlText w:val="%1.%2.%3.%4."/>
      <w:lvlJc w:val="left"/>
      <w:pPr>
        <w:ind w:left="1800" w:hanging="720"/>
      </w:pPr>
      <w:rPr>
        <w:rFonts w:ascii="Times New Roman" w:hAnsi="Times New Roman" w:cs="Times New Roman" w:hint="default"/>
        <w:b/>
        <w:sz w:val="28"/>
      </w:rPr>
    </w:lvl>
    <w:lvl w:ilvl="4">
      <w:start w:val="1"/>
      <w:numFmt w:val="decimal"/>
      <w:lvlText w:val="%1.%2.%3.%4.%5."/>
      <w:lvlJc w:val="left"/>
      <w:pPr>
        <w:ind w:left="2520" w:hanging="1080"/>
      </w:pPr>
      <w:rPr>
        <w:rFonts w:ascii="Times New Roman" w:hAnsi="Times New Roman" w:cs="Times New Roman" w:hint="default"/>
        <w:b/>
        <w:sz w:val="28"/>
      </w:rPr>
    </w:lvl>
    <w:lvl w:ilvl="5">
      <w:start w:val="1"/>
      <w:numFmt w:val="decimal"/>
      <w:lvlText w:val="%1.%2.%3.%4.%5.%6."/>
      <w:lvlJc w:val="left"/>
      <w:pPr>
        <w:ind w:left="2880" w:hanging="1080"/>
      </w:pPr>
      <w:rPr>
        <w:rFonts w:ascii="Times New Roman" w:hAnsi="Times New Roman" w:cs="Times New Roman" w:hint="default"/>
        <w:b/>
        <w:sz w:val="28"/>
      </w:rPr>
    </w:lvl>
    <w:lvl w:ilvl="6">
      <w:start w:val="1"/>
      <w:numFmt w:val="decimal"/>
      <w:lvlText w:val="%1.%2.%3.%4.%5.%6.%7."/>
      <w:lvlJc w:val="left"/>
      <w:pPr>
        <w:ind w:left="3600" w:hanging="1440"/>
      </w:pPr>
      <w:rPr>
        <w:rFonts w:ascii="Times New Roman" w:hAnsi="Times New Roman" w:cs="Times New Roman" w:hint="default"/>
        <w:b/>
        <w:sz w:val="28"/>
      </w:rPr>
    </w:lvl>
    <w:lvl w:ilvl="7">
      <w:start w:val="1"/>
      <w:numFmt w:val="decimal"/>
      <w:lvlText w:val="%1.%2.%3.%4.%5.%6.%7.%8."/>
      <w:lvlJc w:val="left"/>
      <w:pPr>
        <w:ind w:left="3960" w:hanging="1440"/>
      </w:pPr>
      <w:rPr>
        <w:rFonts w:ascii="Times New Roman" w:hAnsi="Times New Roman" w:cs="Times New Roman" w:hint="default"/>
        <w:b/>
        <w:sz w:val="28"/>
      </w:rPr>
    </w:lvl>
    <w:lvl w:ilvl="8">
      <w:start w:val="1"/>
      <w:numFmt w:val="decimal"/>
      <w:lvlText w:val="%1.%2.%3.%4.%5.%6.%7.%8.%9."/>
      <w:lvlJc w:val="left"/>
      <w:pPr>
        <w:ind w:left="4680" w:hanging="1800"/>
      </w:pPr>
      <w:rPr>
        <w:rFonts w:ascii="Times New Roman" w:hAnsi="Times New Roman" w:cs="Times New Roman" w:hint="default"/>
        <w:b/>
        <w:sz w:val="28"/>
      </w:rPr>
    </w:lvl>
  </w:abstractNum>
  <w:abstractNum w:abstractNumId="1">
    <w:nsid w:val="08E90F93"/>
    <w:multiLevelType w:val="multilevel"/>
    <w:tmpl w:val="3CDC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81E2D"/>
    <w:multiLevelType w:val="multilevel"/>
    <w:tmpl w:val="BD584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274F"/>
    <w:multiLevelType w:val="multilevel"/>
    <w:tmpl w:val="5164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37170"/>
    <w:multiLevelType w:val="multilevel"/>
    <w:tmpl w:val="4C4E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150B4"/>
    <w:multiLevelType w:val="multilevel"/>
    <w:tmpl w:val="B44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76E4F"/>
    <w:multiLevelType w:val="multilevel"/>
    <w:tmpl w:val="2D766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EF5BBE"/>
    <w:multiLevelType w:val="multilevel"/>
    <w:tmpl w:val="253E366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61865"/>
    <w:multiLevelType w:val="multilevel"/>
    <w:tmpl w:val="40D6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2E220E"/>
    <w:multiLevelType w:val="multilevel"/>
    <w:tmpl w:val="324E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AB5922"/>
    <w:multiLevelType w:val="multilevel"/>
    <w:tmpl w:val="4C10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BD1A06"/>
    <w:multiLevelType w:val="multilevel"/>
    <w:tmpl w:val="251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62BBE"/>
    <w:multiLevelType w:val="multilevel"/>
    <w:tmpl w:val="C546B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47F8F"/>
    <w:multiLevelType w:val="multilevel"/>
    <w:tmpl w:val="DFE6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15865"/>
    <w:multiLevelType w:val="multilevel"/>
    <w:tmpl w:val="B2DC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583398"/>
    <w:multiLevelType w:val="multilevel"/>
    <w:tmpl w:val="FD5A2A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2D026B"/>
    <w:multiLevelType w:val="multilevel"/>
    <w:tmpl w:val="ED42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AD0BF1"/>
    <w:multiLevelType w:val="multilevel"/>
    <w:tmpl w:val="9364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F81798"/>
    <w:multiLevelType w:val="multilevel"/>
    <w:tmpl w:val="97C4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C60A8A"/>
    <w:multiLevelType w:val="multilevel"/>
    <w:tmpl w:val="12FA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A601DF"/>
    <w:multiLevelType w:val="multilevel"/>
    <w:tmpl w:val="FF0E8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BF0728"/>
    <w:multiLevelType w:val="multilevel"/>
    <w:tmpl w:val="813C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7127A8"/>
    <w:multiLevelType w:val="multilevel"/>
    <w:tmpl w:val="3B0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D83FCB"/>
    <w:multiLevelType w:val="multilevel"/>
    <w:tmpl w:val="1C4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824F08"/>
    <w:multiLevelType w:val="multilevel"/>
    <w:tmpl w:val="726ADA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902EDE"/>
    <w:multiLevelType w:val="multilevel"/>
    <w:tmpl w:val="5AA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0700AF"/>
    <w:multiLevelType w:val="multilevel"/>
    <w:tmpl w:val="F2567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9A443D"/>
    <w:multiLevelType w:val="multilevel"/>
    <w:tmpl w:val="52BA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931F51"/>
    <w:multiLevelType w:val="multilevel"/>
    <w:tmpl w:val="5ECA01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ED1E96"/>
    <w:multiLevelType w:val="multilevel"/>
    <w:tmpl w:val="1CCAEDFA"/>
    <w:lvl w:ilvl="0">
      <w:start w:val="3"/>
      <w:numFmt w:val="decimal"/>
      <w:lvlText w:val="%1."/>
      <w:lvlJc w:val="left"/>
      <w:pPr>
        <w:ind w:left="432" w:hanging="432"/>
      </w:pPr>
      <w:rPr>
        <w:rFonts w:ascii="Times New Roman" w:hAnsi="Times New Roman" w:cs="Times New Roman" w:hint="default"/>
        <w:b/>
        <w:sz w:val="28"/>
      </w:rPr>
    </w:lvl>
    <w:lvl w:ilvl="1">
      <w:start w:val="5"/>
      <w:numFmt w:val="decimal"/>
      <w:lvlText w:val="%1.%2."/>
      <w:lvlJc w:val="left"/>
      <w:pPr>
        <w:ind w:left="432" w:hanging="432"/>
      </w:pPr>
      <w:rPr>
        <w:rFonts w:ascii="Times New Roman" w:hAnsi="Times New Roman" w:cs="Times New Roman" w:hint="default"/>
        <w:b/>
        <w:sz w:val="28"/>
      </w:rPr>
    </w:lvl>
    <w:lvl w:ilvl="2">
      <w:start w:val="1"/>
      <w:numFmt w:val="decimal"/>
      <w:lvlText w:val="%1.%2.%3."/>
      <w:lvlJc w:val="left"/>
      <w:pPr>
        <w:ind w:left="720" w:hanging="720"/>
      </w:pPr>
      <w:rPr>
        <w:rFonts w:ascii="Times New Roman" w:hAnsi="Times New Roman" w:cs="Times New Roman" w:hint="default"/>
        <w:b/>
        <w:sz w:val="28"/>
      </w:rPr>
    </w:lvl>
    <w:lvl w:ilvl="3">
      <w:start w:val="1"/>
      <w:numFmt w:val="decimal"/>
      <w:lvlText w:val="%1.%2.%3.%4."/>
      <w:lvlJc w:val="left"/>
      <w:pPr>
        <w:ind w:left="720" w:hanging="720"/>
      </w:pPr>
      <w:rPr>
        <w:rFonts w:ascii="Times New Roman" w:hAnsi="Times New Roman" w:cs="Times New Roman" w:hint="default"/>
        <w:b/>
        <w:sz w:val="28"/>
      </w:rPr>
    </w:lvl>
    <w:lvl w:ilvl="4">
      <w:start w:val="1"/>
      <w:numFmt w:val="decimal"/>
      <w:lvlText w:val="%1.%2.%3.%4.%5."/>
      <w:lvlJc w:val="left"/>
      <w:pPr>
        <w:ind w:left="1080" w:hanging="1080"/>
      </w:pPr>
      <w:rPr>
        <w:rFonts w:ascii="Times New Roman" w:hAnsi="Times New Roman" w:cs="Times New Roman" w:hint="default"/>
        <w:b/>
        <w:sz w:val="28"/>
      </w:rPr>
    </w:lvl>
    <w:lvl w:ilvl="5">
      <w:start w:val="1"/>
      <w:numFmt w:val="decimal"/>
      <w:lvlText w:val="%1.%2.%3.%4.%5.%6."/>
      <w:lvlJc w:val="left"/>
      <w:pPr>
        <w:ind w:left="1080" w:hanging="1080"/>
      </w:pPr>
      <w:rPr>
        <w:rFonts w:ascii="Times New Roman" w:hAnsi="Times New Roman" w:cs="Times New Roman" w:hint="default"/>
        <w:b/>
        <w:sz w:val="28"/>
      </w:rPr>
    </w:lvl>
    <w:lvl w:ilvl="6">
      <w:start w:val="1"/>
      <w:numFmt w:val="decimal"/>
      <w:lvlText w:val="%1.%2.%3.%4.%5.%6.%7."/>
      <w:lvlJc w:val="left"/>
      <w:pPr>
        <w:ind w:left="1440" w:hanging="1440"/>
      </w:pPr>
      <w:rPr>
        <w:rFonts w:ascii="Times New Roman" w:hAnsi="Times New Roman" w:cs="Times New Roman" w:hint="default"/>
        <w:b/>
        <w:sz w:val="28"/>
      </w:rPr>
    </w:lvl>
    <w:lvl w:ilvl="7">
      <w:start w:val="1"/>
      <w:numFmt w:val="decimal"/>
      <w:lvlText w:val="%1.%2.%3.%4.%5.%6.%7.%8."/>
      <w:lvlJc w:val="left"/>
      <w:pPr>
        <w:ind w:left="1440" w:hanging="1440"/>
      </w:pPr>
      <w:rPr>
        <w:rFonts w:ascii="Times New Roman" w:hAnsi="Times New Roman" w:cs="Times New Roman" w:hint="default"/>
        <w:b/>
        <w:sz w:val="28"/>
      </w:rPr>
    </w:lvl>
    <w:lvl w:ilvl="8">
      <w:start w:val="1"/>
      <w:numFmt w:val="decimal"/>
      <w:lvlText w:val="%1.%2.%3.%4.%5.%6.%7.%8.%9."/>
      <w:lvlJc w:val="left"/>
      <w:pPr>
        <w:ind w:left="1800" w:hanging="1800"/>
      </w:pPr>
      <w:rPr>
        <w:rFonts w:ascii="Times New Roman" w:hAnsi="Times New Roman" w:cs="Times New Roman" w:hint="default"/>
        <w:b/>
        <w:sz w:val="28"/>
      </w:rPr>
    </w:lvl>
  </w:abstractNum>
  <w:abstractNum w:abstractNumId="30">
    <w:nsid w:val="5F2134E2"/>
    <w:multiLevelType w:val="multilevel"/>
    <w:tmpl w:val="DBC2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62309F"/>
    <w:multiLevelType w:val="multilevel"/>
    <w:tmpl w:val="FF0E8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8B2B57"/>
    <w:multiLevelType w:val="multilevel"/>
    <w:tmpl w:val="D2605CDC"/>
    <w:lvl w:ilvl="0">
      <w:start w:val="2"/>
      <w:numFmt w:val="decimal"/>
      <w:lvlText w:val="%1."/>
      <w:lvlJc w:val="left"/>
      <w:pPr>
        <w:ind w:left="432" w:hanging="432"/>
      </w:pPr>
      <w:rPr>
        <w:rFonts w:ascii="Times New Roman" w:hAnsi="Times New Roman" w:cs="Times New Roman" w:hint="default"/>
        <w:b/>
        <w:sz w:val="28"/>
      </w:rPr>
    </w:lvl>
    <w:lvl w:ilvl="1">
      <w:start w:val="3"/>
      <w:numFmt w:val="decimal"/>
      <w:lvlText w:val="%1.%2."/>
      <w:lvlJc w:val="left"/>
      <w:pPr>
        <w:ind w:left="582" w:hanging="432"/>
      </w:pPr>
      <w:rPr>
        <w:rFonts w:ascii="Times New Roman" w:hAnsi="Times New Roman" w:cs="Times New Roman" w:hint="default"/>
        <w:b/>
        <w:sz w:val="28"/>
      </w:rPr>
    </w:lvl>
    <w:lvl w:ilvl="2">
      <w:start w:val="1"/>
      <w:numFmt w:val="decimal"/>
      <w:lvlText w:val="%1.%2.%3."/>
      <w:lvlJc w:val="left"/>
      <w:pPr>
        <w:ind w:left="1020" w:hanging="720"/>
      </w:pPr>
      <w:rPr>
        <w:rFonts w:ascii="Times New Roman" w:hAnsi="Times New Roman" w:cs="Times New Roman" w:hint="default"/>
        <w:b/>
        <w:sz w:val="28"/>
      </w:rPr>
    </w:lvl>
    <w:lvl w:ilvl="3">
      <w:start w:val="1"/>
      <w:numFmt w:val="decimal"/>
      <w:lvlText w:val="%1.%2.%3.%4."/>
      <w:lvlJc w:val="left"/>
      <w:pPr>
        <w:ind w:left="1170" w:hanging="720"/>
      </w:pPr>
      <w:rPr>
        <w:rFonts w:ascii="Times New Roman" w:hAnsi="Times New Roman" w:cs="Times New Roman" w:hint="default"/>
        <w:b/>
        <w:sz w:val="28"/>
      </w:rPr>
    </w:lvl>
    <w:lvl w:ilvl="4">
      <w:start w:val="1"/>
      <w:numFmt w:val="decimal"/>
      <w:lvlText w:val="%1.%2.%3.%4.%5."/>
      <w:lvlJc w:val="left"/>
      <w:pPr>
        <w:ind w:left="1680" w:hanging="1080"/>
      </w:pPr>
      <w:rPr>
        <w:rFonts w:ascii="Times New Roman" w:hAnsi="Times New Roman" w:cs="Times New Roman" w:hint="default"/>
        <w:b/>
        <w:sz w:val="28"/>
      </w:rPr>
    </w:lvl>
    <w:lvl w:ilvl="5">
      <w:start w:val="1"/>
      <w:numFmt w:val="decimal"/>
      <w:lvlText w:val="%1.%2.%3.%4.%5.%6."/>
      <w:lvlJc w:val="left"/>
      <w:pPr>
        <w:ind w:left="1830" w:hanging="1080"/>
      </w:pPr>
      <w:rPr>
        <w:rFonts w:ascii="Times New Roman" w:hAnsi="Times New Roman" w:cs="Times New Roman" w:hint="default"/>
        <w:b/>
        <w:sz w:val="28"/>
      </w:rPr>
    </w:lvl>
    <w:lvl w:ilvl="6">
      <w:start w:val="1"/>
      <w:numFmt w:val="decimal"/>
      <w:lvlText w:val="%1.%2.%3.%4.%5.%6.%7."/>
      <w:lvlJc w:val="left"/>
      <w:pPr>
        <w:ind w:left="2340" w:hanging="1440"/>
      </w:pPr>
      <w:rPr>
        <w:rFonts w:ascii="Times New Roman" w:hAnsi="Times New Roman" w:cs="Times New Roman" w:hint="default"/>
        <w:b/>
        <w:sz w:val="28"/>
      </w:rPr>
    </w:lvl>
    <w:lvl w:ilvl="7">
      <w:start w:val="1"/>
      <w:numFmt w:val="decimal"/>
      <w:lvlText w:val="%1.%2.%3.%4.%5.%6.%7.%8."/>
      <w:lvlJc w:val="left"/>
      <w:pPr>
        <w:ind w:left="2490" w:hanging="1440"/>
      </w:pPr>
      <w:rPr>
        <w:rFonts w:ascii="Times New Roman" w:hAnsi="Times New Roman" w:cs="Times New Roman" w:hint="default"/>
        <w:b/>
        <w:sz w:val="28"/>
      </w:rPr>
    </w:lvl>
    <w:lvl w:ilvl="8">
      <w:start w:val="1"/>
      <w:numFmt w:val="decimal"/>
      <w:lvlText w:val="%1.%2.%3.%4.%5.%6.%7.%8.%9."/>
      <w:lvlJc w:val="left"/>
      <w:pPr>
        <w:ind w:left="3000" w:hanging="1800"/>
      </w:pPr>
      <w:rPr>
        <w:rFonts w:ascii="Times New Roman" w:hAnsi="Times New Roman" w:cs="Times New Roman" w:hint="default"/>
        <w:b/>
        <w:sz w:val="28"/>
      </w:rPr>
    </w:lvl>
  </w:abstractNum>
  <w:abstractNum w:abstractNumId="33">
    <w:nsid w:val="66256BD9"/>
    <w:multiLevelType w:val="multilevel"/>
    <w:tmpl w:val="7A883E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7C1278D"/>
    <w:multiLevelType w:val="multilevel"/>
    <w:tmpl w:val="1152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697CDE"/>
    <w:multiLevelType w:val="multilevel"/>
    <w:tmpl w:val="2CB0EAA2"/>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36">
    <w:nsid w:val="6FBF47F3"/>
    <w:multiLevelType w:val="multilevel"/>
    <w:tmpl w:val="0394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8C5084"/>
    <w:multiLevelType w:val="multilevel"/>
    <w:tmpl w:val="5E68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9A3133"/>
    <w:multiLevelType w:val="multilevel"/>
    <w:tmpl w:val="7EA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AD0A7F"/>
    <w:multiLevelType w:val="multilevel"/>
    <w:tmpl w:val="B73C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E00778"/>
    <w:multiLevelType w:val="multilevel"/>
    <w:tmpl w:val="6FDC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903A78"/>
    <w:multiLevelType w:val="multilevel"/>
    <w:tmpl w:val="B7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F11643"/>
    <w:multiLevelType w:val="multilevel"/>
    <w:tmpl w:val="615ED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
  </w:num>
  <w:num w:numId="3">
    <w:abstractNumId w:val="26"/>
  </w:num>
  <w:num w:numId="4">
    <w:abstractNumId w:val="27"/>
  </w:num>
  <w:num w:numId="5">
    <w:abstractNumId w:val="2"/>
  </w:num>
  <w:num w:numId="6">
    <w:abstractNumId w:val="14"/>
  </w:num>
  <w:num w:numId="7">
    <w:abstractNumId w:val="22"/>
  </w:num>
  <w:num w:numId="8">
    <w:abstractNumId w:val="39"/>
  </w:num>
  <w:num w:numId="9">
    <w:abstractNumId w:val="25"/>
  </w:num>
  <w:num w:numId="10">
    <w:abstractNumId w:val="17"/>
  </w:num>
  <w:num w:numId="11">
    <w:abstractNumId w:val="41"/>
  </w:num>
  <w:num w:numId="12">
    <w:abstractNumId w:val="8"/>
  </w:num>
  <w:num w:numId="13">
    <w:abstractNumId w:val="38"/>
  </w:num>
  <w:num w:numId="14">
    <w:abstractNumId w:val="5"/>
  </w:num>
  <w:num w:numId="15">
    <w:abstractNumId w:val="9"/>
  </w:num>
  <w:num w:numId="16">
    <w:abstractNumId w:val="13"/>
  </w:num>
  <w:num w:numId="17">
    <w:abstractNumId w:val="18"/>
  </w:num>
  <w:num w:numId="18">
    <w:abstractNumId w:val="37"/>
  </w:num>
  <w:num w:numId="19">
    <w:abstractNumId w:val="4"/>
  </w:num>
  <w:num w:numId="20">
    <w:abstractNumId w:val="21"/>
  </w:num>
  <w:num w:numId="21">
    <w:abstractNumId w:val="3"/>
  </w:num>
  <w:num w:numId="22">
    <w:abstractNumId w:val="40"/>
  </w:num>
  <w:num w:numId="23">
    <w:abstractNumId w:val="16"/>
  </w:num>
  <w:num w:numId="24">
    <w:abstractNumId w:val="23"/>
  </w:num>
  <w:num w:numId="25">
    <w:abstractNumId w:val="19"/>
  </w:num>
  <w:num w:numId="26">
    <w:abstractNumId w:val="34"/>
  </w:num>
  <w:num w:numId="27">
    <w:abstractNumId w:val="6"/>
  </w:num>
  <w:num w:numId="28">
    <w:abstractNumId w:val="31"/>
  </w:num>
  <w:num w:numId="29">
    <w:abstractNumId w:val="12"/>
  </w:num>
  <w:num w:numId="30">
    <w:abstractNumId w:val="42"/>
  </w:num>
  <w:num w:numId="31">
    <w:abstractNumId w:val="10"/>
  </w:num>
  <w:num w:numId="32">
    <w:abstractNumId w:val="11"/>
  </w:num>
  <w:num w:numId="33">
    <w:abstractNumId w:val="30"/>
  </w:num>
  <w:num w:numId="34">
    <w:abstractNumId w:val="28"/>
  </w:num>
  <w:num w:numId="35">
    <w:abstractNumId w:val="7"/>
  </w:num>
  <w:num w:numId="36">
    <w:abstractNumId w:val="33"/>
  </w:num>
  <w:num w:numId="37">
    <w:abstractNumId w:val="15"/>
  </w:num>
  <w:num w:numId="38">
    <w:abstractNumId w:val="24"/>
  </w:num>
  <w:num w:numId="39">
    <w:abstractNumId w:val="35"/>
  </w:num>
  <w:num w:numId="40">
    <w:abstractNumId w:val="0"/>
  </w:num>
  <w:num w:numId="41">
    <w:abstractNumId w:val="32"/>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DA"/>
    <w:rsid w:val="002070D5"/>
    <w:rsid w:val="0028100C"/>
    <w:rsid w:val="002E6CA4"/>
    <w:rsid w:val="003465A3"/>
    <w:rsid w:val="005061A1"/>
    <w:rsid w:val="0054266E"/>
    <w:rsid w:val="008E0E60"/>
    <w:rsid w:val="00B635BF"/>
    <w:rsid w:val="00BA18A3"/>
    <w:rsid w:val="00C669F2"/>
    <w:rsid w:val="00CE35DA"/>
    <w:rsid w:val="00CE3818"/>
    <w:rsid w:val="00E85BAE"/>
    <w:rsid w:val="00EA5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D599A-A4C0-4EDB-80D3-CD7726F4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E0E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E0E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E0E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8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8A3"/>
    <w:rPr>
      <w:rFonts w:ascii="Tahoma" w:hAnsi="Tahoma" w:cs="Tahoma"/>
      <w:sz w:val="16"/>
      <w:szCs w:val="16"/>
    </w:rPr>
  </w:style>
  <w:style w:type="character" w:customStyle="1" w:styleId="10">
    <w:name w:val="Заголовок 1 Знак"/>
    <w:basedOn w:val="a0"/>
    <w:link w:val="1"/>
    <w:uiPriority w:val="9"/>
    <w:rsid w:val="008E0E6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E0E6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E0E60"/>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8E0E60"/>
  </w:style>
  <w:style w:type="character" w:styleId="a5">
    <w:name w:val="Hyperlink"/>
    <w:basedOn w:val="a0"/>
    <w:uiPriority w:val="99"/>
    <w:semiHidden/>
    <w:unhideWhenUsed/>
    <w:rsid w:val="008E0E60"/>
    <w:rPr>
      <w:color w:val="0000FF"/>
      <w:u w:val="single"/>
    </w:rPr>
  </w:style>
  <w:style w:type="character" w:styleId="a6">
    <w:name w:val="FollowedHyperlink"/>
    <w:basedOn w:val="a0"/>
    <w:uiPriority w:val="99"/>
    <w:semiHidden/>
    <w:unhideWhenUsed/>
    <w:rsid w:val="008E0E60"/>
    <w:rPr>
      <w:color w:val="800080"/>
      <w:u w:val="single"/>
    </w:rPr>
  </w:style>
  <w:style w:type="paragraph" w:styleId="a7">
    <w:name w:val="Normal (Web)"/>
    <w:basedOn w:val="a"/>
    <w:uiPriority w:val="99"/>
    <w:semiHidden/>
    <w:unhideWhenUsed/>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8E0E60"/>
  </w:style>
  <w:style w:type="paragraph" w:customStyle="1" w:styleId="c28">
    <w:name w:val="c28"/>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E0E60"/>
  </w:style>
  <w:style w:type="character" w:customStyle="1" w:styleId="c126">
    <w:name w:val="c126"/>
    <w:basedOn w:val="a0"/>
    <w:rsid w:val="008E0E60"/>
  </w:style>
  <w:style w:type="paragraph" w:customStyle="1" w:styleId="c23">
    <w:name w:val="c23"/>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E0E60"/>
  </w:style>
  <w:style w:type="paragraph" w:customStyle="1" w:styleId="c14">
    <w:name w:val="c14"/>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
    <w:name w:val="c53"/>
    <w:basedOn w:val="a0"/>
    <w:rsid w:val="008E0E60"/>
  </w:style>
  <w:style w:type="character" w:customStyle="1" w:styleId="c154">
    <w:name w:val="c154"/>
    <w:basedOn w:val="a0"/>
    <w:rsid w:val="008E0E60"/>
  </w:style>
  <w:style w:type="paragraph" w:customStyle="1" w:styleId="c15">
    <w:name w:val="c15"/>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5">
    <w:name w:val="c135"/>
    <w:basedOn w:val="a0"/>
    <w:rsid w:val="008E0E60"/>
  </w:style>
  <w:style w:type="paragraph" w:customStyle="1" w:styleId="c36">
    <w:name w:val="c36"/>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8E0E60"/>
  </w:style>
  <w:style w:type="paragraph" w:customStyle="1" w:styleId="c77">
    <w:name w:val="c77"/>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6">
    <w:name w:val="c146"/>
    <w:basedOn w:val="a0"/>
    <w:rsid w:val="008E0E60"/>
  </w:style>
  <w:style w:type="character" w:customStyle="1" w:styleId="c29">
    <w:name w:val="c29"/>
    <w:basedOn w:val="a0"/>
    <w:rsid w:val="008E0E60"/>
  </w:style>
  <w:style w:type="paragraph" w:customStyle="1" w:styleId="c11">
    <w:name w:val="c11"/>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8E0E60"/>
  </w:style>
  <w:style w:type="character" w:customStyle="1" w:styleId="c17">
    <w:name w:val="c17"/>
    <w:basedOn w:val="a0"/>
    <w:rsid w:val="008E0E60"/>
  </w:style>
  <w:style w:type="paragraph" w:customStyle="1" w:styleId="c39">
    <w:name w:val="c39"/>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8E0E60"/>
  </w:style>
  <w:style w:type="character" w:customStyle="1" w:styleId="c7">
    <w:name w:val="c7"/>
    <w:basedOn w:val="a0"/>
    <w:rsid w:val="008E0E60"/>
  </w:style>
  <w:style w:type="paragraph" w:customStyle="1" w:styleId="c80">
    <w:name w:val="c80"/>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8E0E60"/>
  </w:style>
  <w:style w:type="paragraph" w:customStyle="1" w:styleId="c10">
    <w:name w:val="c10"/>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8">
    <w:name w:val="c178"/>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4">
    <w:name w:val="c144"/>
    <w:basedOn w:val="a0"/>
    <w:rsid w:val="008E0E60"/>
  </w:style>
  <w:style w:type="character" w:customStyle="1" w:styleId="c20">
    <w:name w:val="c20"/>
    <w:basedOn w:val="a0"/>
    <w:rsid w:val="008E0E60"/>
  </w:style>
  <w:style w:type="character" w:customStyle="1" w:styleId="c2">
    <w:name w:val="c2"/>
    <w:basedOn w:val="a0"/>
    <w:rsid w:val="008E0E60"/>
  </w:style>
  <w:style w:type="paragraph" w:customStyle="1" w:styleId="c149">
    <w:name w:val="c149"/>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4">
    <w:name w:val="c164"/>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8E0E60"/>
  </w:style>
  <w:style w:type="paragraph" w:customStyle="1" w:styleId="c34">
    <w:name w:val="c34"/>
    <w:basedOn w:val="a"/>
    <w:rsid w:val="008E0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8E0E60"/>
    <w:pPr>
      <w:ind w:left="720"/>
      <w:contextualSpacing/>
    </w:pPr>
  </w:style>
  <w:style w:type="paragraph" w:styleId="a9">
    <w:name w:val="header"/>
    <w:basedOn w:val="a"/>
    <w:link w:val="aa"/>
    <w:uiPriority w:val="99"/>
    <w:unhideWhenUsed/>
    <w:rsid w:val="008E0E6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0E60"/>
  </w:style>
  <w:style w:type="paragraph" w:styleId="ab">
    <w:name w:val="footer"/>
    <w:basedOn w:val="a"/>
    <w:link w:val="ac"/>
    <w:uiPriority w:val="99"/>
    <w:unhideWhenUsed/>
    <w:rsid w:val="008E0E6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0E60"/>
  </w:style>
  <w:style w:type="table" w:styleId="ad">
    <w:name w:val="Table Grid"/>
    <w:basedOn w:val="a1"/>
    <w:uiPriority w:val="39"/>
    <w:rsid w:val="008E0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7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80</Pages>
  <Words>18789</Words>
  <Characters>107099</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2023-09-12T09:34:00Z</cp:lastPrinted>
  <dcterms:created xsi:type="dcterms:W3CDTF">2023-09-12T09:20:00Z</dcterms:created>
  <dcterms:modified xsi:type="dcterms:W3CDTF">2023-09-13T01:37:00Z</dcterms:modified>
</cp:coreProperties>
</file>