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67" w:rsidRDefault="00C95E32" w:rsidP="00C95E32">
      <w:pPr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Принято на педагогическом совете МАДОУ</w:t>
      </w:r>
      <w:proofErr w:type="gramStart"/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  <w:t xml:space="preserve">                        </w:t>
      </w:r>
      <w:r w:rsidR="003E3468" w:rsidRPr="0015113F">
        <w:rPr>
          <w:rStyle w:val="a3"/>
          <w:b w:val="0"/>
          <w:sz w:val="20"/>
          <w:szCs w:val="20"/>
        </w:rPr>
        <w:t>У</w:t>
      </w:r>
      <w:proofErr w:type="gramEnd"/>
      <w:r w:rsidR="003E3468" w:rsidRPr="0015113F">
        <w:rPr>
          <w:rStyle w:val="a3"/>
          <w:b w:val="0"/>
          <w:sz w:val="20"/>
          <w:szCs w:val="20"/>
        </w:rPr>
        <w:t xml:space="preserve">тверждаю </w:t>
      </w:r>
      <w:r>
        <w:rPr>
          <w:rStyle w:val="a3"/>
          <w:b w:val="0"/>
          <w:sz w:val="20"/>
          <w:szCs w:val="20"/>
        </w:rPr>
        <w:t xml:space="preserve">Протокол №___от__.___.____                                      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 w:rsidR="003E3468" w:rsidRPr="0015113F">
        <w:rPr>
          <w:rStyle w:val="a3"/>
          <w:b w:val="0"/>
          <w:sz w:val="20"/>
          <w:szCs w:val="20"/>
        </w:rPr>
        <w:t xml:space="preserve">       </w:t>
      </w:r>
      <w:r>
        <w:rPr>
          <w:rStyle w:val="a3"/>
          <w:b w:val="0"/>
          <w:sz w:val="20"/>
          <w:szCs w:val="20"/>
        </w:rPr>
        <w:t xml:space="preserve">                   </w:t>
      </w:r>
      <w:r w:rsidR="00D02167">
        <w:rPr>
          <w:rStyle w:val="a3"/>
          <w:b w:val="0"/>
          <w:sz w:val="20"/>
          <w:szCs w:val="20"/>
        </w:rPr>
        <w:t>Д</w:t>
      </w:r>
      <w:r w:rsidR="003A7F41">
        <w:rPr>
          <w:rStyle w:val="a3"/>
          <w:b w:val="0"/>
          <w:sz w:val="20"/>
          <w:szCs w:val="20"/>
        </w:rPr>
        <w:t>иректор</w:t>
      </w:r>
      <w:r w:rsidR="003E3468" w:rsidRPr="0015113F">
        <w:rPr>
          <w:rStyle w:val="a3"/>
          <w:b w:val="0"/>
          <w:sz w:val="20"/>
          <w:szCs w:val="20"/>
        </w:rPr>
        <w:t xml:space="preserve"> М</w:t>
      </w:r>
      <w:r w:rsidR="003A7F41">
        <w:rPr>
          <w:rStyle w:val="a3"/>
          <w:b w:val="0"/>
          <w:sz w:val="20"/>
          <w:szCs w:val="20"/>
        </w:rPr>
        <w:t>АДОУ</w:t>
      </w:r>
    </w:p>
    <w:p w:rsidR="003E3468" w:rsidRPr="0015113F" w:rsidRDefault="003A7F41" w:rsidP="0034040E">
      <w:pPr>
        <w:jc w:val="right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 детский сад №5 «Бодаган</w:t>
      </w:r>
      <w:r w:rsidR="003E3468" w:rsidRPr="0015113F">
        <w:rPr>
          <w:rStyle w:val="a3"/>
          <w:b w:val="0"/>
          <w:sz w:val="20"/>
          <w:szCs w:val="20"/>
        </w:rPr>
        <w:t>»</w:t>
      </w:r>
      <w:r w:rsidR="0034040E" w:rsidRPr="0015113F">
        <w:rPr>
          <w:rStyle w:val="a3"/>
          <w:b w:val="0"/>
          <w:sz w:val="20"/>
          <w:szCs w:val="20"/>
        </w:rPr>
        <w:t xml:space="preserve"> г Шагонар</w:t>
      </w:r>
    </w:p>
    <w:p w:rsidR="003E3468" w:rsidRDefault="003E3468" w:rsidP="0034040E">
      <w:pPr>
        <w:jc w:val="right"/>
        <w:rPr>
          <w:rStyle w:val="a3"/>
          <w:b w:val="0"/>
          <w:sz w:val="20"/>
          <w:szCs w:val="20"/>
        </w:rPr>
      </w:pPr>
      <w:r w:rsidRPr="0015113F">
        <w:rPr>
          <w:rStyle w:val="a3"/>
          <w:b w:val="0"/>
          <w:sz w:val="20"/>
          <w:szCs w:val="20"/>
        </w:rPr>
        <w:t xml:space="preserve">                                                                                                </w:t>
      </w:r>
      <w:r w:rsidR="00D02167">
        <w:rPr>
          <w:rStyle w:val="a3"/>
          <w:b w:val="0"/>
          <w:sz w:val="20"/>
          <w:szCs w:val="20"/>
        </w:rPr>
        <w:t>________</w:t>
      </w:r>
      <w:proofErr w:type="spellStart"/>
      <w:r w:rsidR="003A7F41">
        <w:rPr>
          <w:rStyle w:val="a3"/>
          <w:b w:val="0"/>
          <w:sz w:val="20"/>
          <w:szCs w:val="20"/>
        </w:rPr>
        <w:t>Хууракай</w:t>
      </w:r>
      <w:proofErr w:type="spellEnd"/>
      <w:r w:rsidR="003A7F41">
        <w:rPr>
          <w:rStyle w:val="a3"/>
          <w:b w:val="0"/>
          <w:sz w:val="20"/>
          <w:szCs w:val="20"/>
        </w:rPr>
        <w:t xml:space="preserve"> Е.А.</w:t>
      </w:r>
      <w:r w:rsidRPr="0015113F">
        <w:rPr>
          <w:rStyle w:val="a3"/>
          <w:b w:val="0"/>
          <w:sz w:val="20"/>
          <w:szCs w:val="20"/>
        </w:rPr>
        <w:t xml:space="preserve">                                                              </w:t>
      </w:r>
      <w:r w:rsidR="0034040E" w:rsidRPr="0015113F">
        <w:rPr>
          <w:rStyle w:val="a3"/>
          <w:b w:val="0"/>
          <w:sz w:val="20"/>
          <w:szCs w:val="20"/>
        </w:rPr>
        <w:t>Приказ № _____</w:t>
      </w:r>
      <w:r w:rsidR="00F65460" w:rsidRPr="0015113F">
        <w:rPr>
          <w:rStyle w:val="a3"/>
          <w:b w:val="0"/>
          <w:sz w:val="20"/>
          <w:szCs w:val="20"/>
        </w:rPr>
        <w:t xml:space="preserve"> </w:t>
      </w:r>
      <w:proofErr w:type="gramStart"/>
      <w:r w:rsidR="00F65460" w:rsidRPr="0015113F">
        <w:rPr>
          <w:rStyle w:val="a3"/>
          <w:b w:val="0"/>
          <w:sz w:val="20"/>
          <w:szCs w:val="20"/>
        </w:rPr>
        <w:t>от</w:t>
      </w:r>
      <w:proofErr w:type="gramEnd"/>
      <w:r w:rsidR="0034040E" w:rsidRPr="0015113F">
        <w:rPr>
          <w:rStyle w:val="a3"/>
          <w:b w:val="0"/>
          <w:sz w:val="20"/>
          <w:szCs w:val="20"/>
        </w:rPr>
        <w:t>______</w:t>
      </w:r>
      <w:r w:rsidRPr="0015113F">
        <w:rPr>
          <w:rStyle w:val="a3"/>
          <w:b w:val="0"/>
          <w:sz w:val="20"/>
          <w:szCs w:val="20"/>
        </w:rPr>
        <w:t>.</w:t>
      </w:r>
    </w:p>
    <w:p w:rsidR="0015113F" w:rsidRDefault="0015113F" w:rsidP="0034040E">
      <w:pPr>
        <w:jc w:val="right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С учетом мнения родителей,</w:t>
      </w:r>
    </w:p>
    <w:p w:rsidR="00D02167" w:rsidRDefault="0015113F" w:rsidP="0034040E">
      <w:pPr>
        <w:jc w:val="right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 Пр</w:t>
      </w:r>
      <w:r w:rsidR="004F68AB">
        <w:rPr>
          <w:rStyle w:val="a3"/>
          <w:b w:val="0"/>
          <w:sz w:val="20"/>
          <w:szCs w:val="20"/>
        </w:rPr>
        <w:t>отокол</w:t>
      </w:r>
      <w:r>
        <w:rPr>
          <w:rStyle w:val="a3"/>
          <w:b w:val="0"/>
          <w:sz w:val="20"/>
          <w:szCs w:val="20"/>
        </w:rPr>
        <w:t xml:space="preserve"> общего родительского собрания</w:t>
      </w:r>
    </w:p>
    <w:p w:rsidR="0015113F" w:rsidRPr="0015113F" w:rsidRDefault="0015113F" w:rsidP="0034040E">
      <w:pPr>
        <w:jc w:val="right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>№___ от ______</w:t>
      </w:r>
    </w:p>
    <w:p w:rsidR="003E3468" w:rsidRPr="0027687B" w:rsidRDefault="003E3468" w:rsidP="003E3468">
      <w:pPr>
        <w:rPr>
          <w:sz w:val="28"/>
          <w:szCs w:val="28"/>
        </w:rPr>
      </w:pPr>
    </w:p>
    <w:p w:rsidR="003E3468" w:rsidRPr="0027687B" w:rsidRDefault="003E3468" w:rsidP="003E3468">
      <w:pPr>
        <w:jc w:val="center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Положение об организации питания</w:t>
      </w:r>
    </w:p>
    <w:p w:rsidR="003E3468" w:rsidRPr="0027687B" w:rsidRDefault="003E3468" w:rsidP="003E3468">
      <w:pPr>
        <w:jc w:val="center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муниципального </w:t>
      </w:r>
      <w:r w:rsidR="003A7F41">
        <w:rPr>
          <w:rStyle w:val="a3"/>
          <w:b w:val="0"/>
          <w:sz w:val="28"/>
          <w:szCs w:val="28"/>
        </w:rPr>
        <w:t>автономного</w:t>
      </w:r>
      <w:r w:rsidR="0034040E">
        <w:rPr>
          <w:rStyle w:val="a3"/>
          <w:b w:val="0"/>
          <w:sz w:val="28"/>
          <w:szCs w:val="28"/>
        </w:rPr>
        <w:t xml:space="preserve"> дошкольного учреждения -</w:t>
      </w:r>
      <w:r w:rsidR="003A7F41">
        <w:rPr>
          <w:rStyle w:val="a3"/>
          <w:b w:val="0"/>
          <w:sz w:val="28"/>
          <w:szCs w:val="28"/>
        </w:rPr>
        <w:t xml:space="preserve"> детский сад комбинированного вида №5</w:t>
      </w:r>
      <w:r w:rsidR="0034040E">
        <w:rPr>
          <w:rStyle w:val="a3"/>
          <w:b w:val="0"/>
          <w:sz w:val="28"/>
          <w:szCs w:val="28"/>
        </w:rPr>
        <w:t xml:space="preserve"> «</w:t>
      </w:r>
      <w:r w:rsidR="003A7F41">
        <w:rPr>
          <w:rStyle w:val="a3"/>
          <w:b w:val="0"/>
          <w:sz w:val="28"/>
          <w:szCs w:val="28"/>
        </w:rPr>
        <w:t>Бодаган</w:t>
      </w:r>
      <w:r w:rsidRPr="0027687B">
        <w:rPr>
          <w:rStyle w:val="a3"/>
          <w:b w:val="0"/>
          <w:sz w:val="28"/>
          <w:szCs w:val="28"/>
        </w:rPr>
        <w:t>»</w:t>
      </w:r>
      <w:r w:rsidR="0034040E">
        <w:rPr>
          <w:rStyle w:val="a3"/>
          <w:b w:val="0"/>
          <w:sz w:val="28"/>
          <w:szCs w:val="28"/>
        </w:rPr>
        <w:t xml:space="preserve"> г Шагонар</w:t>
      </w:r>
    </w:p>
    <w:p w:rsidR="003E3468" w:rsidRPr="0027687B" w:rsidRDefault="003E3468" w:rsidP="003E3468">
      <w:pPr>
        <w:rPr>
          <w:sz w:val="28"/>
          <w:szCs w:val="28"/>
        </w:rPr>
      </w:pPr>
    </w:p>
    <w:p w:rsidR="003E3468" w:rsidRPr="00AD14BC" w:rsidRDefault="003E3468" w:rsidP="003E3468">
      <w:pPr>
        <w:jc w:val="both"/>
        <w:rPr>
          <w:rStyle w:val="a3"/>
          <w:sz w:val="28"/>
          <w:szCs w:val="28"/>
        </w:rPr>
      </w:pPr>
      <w:r w:rsidRPr="00AD14BC">
        <w:rPr>
          <w:rStyle w:val="a3"/>
          <w:sz w:val="28"/>
          <w:szCs w:val="28"/>
        </w:rPr>
        <w:t>1.</w:t>
      </w:r>
      <w:r w:rsidRPr="00AD14BC">
        <w:rPr>
          <w:rStyle w:val="a3"/>
          <w:sz w:val="28"/>
          <w:szCs w:val="28"/>
        </w:rPr>
        <w:tab/>
        <w:t>Общие положения</w:t>
      </w:r>
    </w:p>
    <w:p w:rsidR="003E3468" w:rsidRPr="0027687B" w:rsidRDefault="003E3468" w:rsidP="000E0411">
      <w:pPr>
        <w:shd w:val="clear" w:color="auto" w:fill="FFFFFF"/>
        <w:spacing w:line="315" w:lineRule="atLeast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1.1.     </w:t>
      </w:r>
      <w:proofErr w:type="gramStart"/>
      <w:r w:rsidRPr="0027687B">
        <w:rPr>
          <w:rStyle w:val="a3"/>
          <w:b w:val="0"/>
          <w:sz w:val="28"/>
          <w:szCs w:val="28"/>
        </w:rPr>
        <w:t>Настоящее Положение в соответствии с Конституцией Российской Федерации, Основами законодательства Российской Федерации об охране здоровья граждан, Законом Российской Федерации "Об образовании", Федеральным законом "Об основах социального обслуживания населения в Российской Федерации", Федеральным законом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"О качестве и безопасности пищевых продуктов",</w:t>
      </w:r>
      <w:r w:rsidR="00F65460" w:rsidRPr="00F65460">
        <w:rPr>
          <w:rFonts w:ascii="Roboto" w:hAnsi="Roboto"/>
          <w:sz w:val="27"/>
          <w:szCs w:val="27"/>
        </w:rPr>
        <w:t xml:space="preserve"> </w:t>
      </w:r>
      <w:r w:rsidR="00F65460">
        <w:rPr>
          <w:rFonts w:ascii="Roboto" w:hAnsi="Roboto"/>
          <w:sz w:val="27"/>
          <w:szCs w:val="27"/>
        </w:rPr>
        <w:t>СанПиН 2.3/2.4.3590-20 «Санитарно-эпидемиологические</w:t>
      </w:r>
      <w:proofErr w:type="gramEnd"/>
      <w:r w:rsidR="00F65460">
        <w:rPr>
          <w:rFonts w:ascii="Roboto" w:hAnsi="Roboto"/>
          <w:sz w:val="27"/>
          <w:szCs w:val="27"/>
        </w:rPr>
        <w:t xml:space="preserve"> требования к организации общественного питания населения</w:t>
      </w:r>
      <w:r w:rsidR="00F65460" w:rsidRPr="000E0411">
        <w:rPr>
          <w:sz w:val="28"/>
          <w:szCs w:val="28"/>
        </w:rPr>
        <w:t>»)</w:t>
      </w:r>
      <w:r w:rsidR="000E0411" w:rsidRPr="000E0411">
        <w:rPr>
          <w:sz w:val="28"/>
          <w:szCs w:val="28"/>
        </w:rPr>
        <w:t xml:space="preserve">, </w:t>
      </w:r>
      <w:r w:rsidR="000E0411" w:rsidRPr="000E0411">
        <w:rPr>
          <w:sz w:val="28"/>
          <w:szCs w:val="28"/>
          <w:lang w:eastAsia="ru-RU"/>
        </w:rPr>
        <w:t>С</w:t>
      </w:r>
      <w:r w:rsidR="000E0411">
        <w:rPr>
          <w:sz w:val="28"/>
          <w:szCs w:val="28"/>
          <w:lang w:eastAsia="ru-RU"/>
        </w:rPr>
        <w:t>ан</w:t>
      </w:r>
      <w:r w:rsidR="000E0411" w:rsidRPr="000E0411">
        <w:rPr>
          <w:sz w:val="28"/>
          <w:szCs w:val="28"/>
          <w:lang w:eastAsia="ru-RU"/>
        </w:rPr>
        <w:t>П</w:t>
      </w:r>
      <w:r w:rsidR="000E0411">
        <w:rPr>
          <w:sz w:val="28"/>
          <w:szCs w:val="28"/>
          <w:lang w:eastAsia="ru-RU"/>
        </w:rPr>
        <w:t xml:space="preserve">иН </w:t>
      </w:r>
      <w:r w:rsidR="000E0411" w:rsidRPr="000E0411">
        <w:rPr>
          <w:sz w:val="28"/>
          <w:szCs w:val="28"/>
          <w:lang w:eastAsia="ru-RU"/>
        </w:rPr>
        <w:t xml:space="preserve"> 2.4.3648-20 «Санитарно-эпидемиологические требования к организациям воспитания и обучения, отдыха и</w:t>
      </w:r>
      <w:r w:rsidR="000E0411">
        <w:rPr>
          <w:sz w:val="28"/>
          <w:szCs w:val="28"/>
          <w:lang w:eastAsia="ru-RU"/>
        </w:rPr>
        <w:t xml:space="preserve"> оздоровления детей и молодежи», </w:t>
      </w:r>
      <w:r w:rsidRPr="00476D75">
        <w:rPr>
          <w:sz w:val="28"/>
          <w:szCs w:val="28"/>
        </w:rPr>
        <w:t xml:space="preserve"> </w:t>
      </w:r>
      <w:r w:rsidRPr="0027687B">
        <w:rPr>
          <w:rStyle w:val="a3"/>
          <w:b w:val="0"/>
          <w:sz w:val="28"/>
          <w:szCs w:val="28"/>
        </w:rPr>
        <w:t xml:space="preserve">Уставом </w:t>
      </w:r>
      <w:r w:rsidR="003A7F41">
        <w:rPr>
          <w:rStyle w:val="a3"/>
          <w:b w:val="0"/>
          <w:sz w:val="28"/>
          <w:szCs w:val="28"/>
        </w:rPr>
        <w:t>МАДОУ детский сад №5</w:t>
      </w:r>
      <w:r w:rsidR="0034040E">
        <w:rPr>
          <w:rStyle w:val="a3"/>
          <w:b w:val="0"/>
          <w:sz w:val="28"/>
          <w:szCs w:val="28"/>
        </w:rPr>
        <w:t xml:space="preserve"> «</w:t>
      </w:r>
      <w:r w:rsidR="003A7F41">
        <w:rPr>
          <w:rStyle w:val="a3"/>
          <w:b w:val="0"/>
          <w:sz w:val="28"/>
          <w:szCs w:val="28"/>
        </w:rPr>
        <w:t>Бодаган</w:t>
      </w:r>
      <w:r w:rsidRPr="0027687B">
        <w:rPr>
          <w:rStyle w:val="a3"/>
          <w:b w:val="0"/>
          <w:sz w:val="28"/>
          <w:szCs w:val="28"/>
        </w:rPr>
        <w:t>» с учетом обеспечения качества</w:t>
      </w:r>
      <w:r w:rsidR="00476D75">
        <w:rPr>
          <w:rStyle w:val="a3"/>
          <w:b w:val="0"/>
          <w:sz w:val="28"/>
          <w:szCs w:val="28"/>
        </w:rPr>
        <w:t xml:space="preserve"> </w:t>
      </w:r>
      <w:r w:rsidRPr="0027687B">
        <w:rPr>
          <w:rStyle w:val="a3"/>
          <w:b w:val="0"/>
          <w:sz w:val="28"/>
          <w:szCs w:val="28"/>
        </w:rPr>
        <w:t>питания.</w:t>
      </w:r>
      <w:r w:rsidRPr="0027687B">
        <w:rPr>
          <w:rStyle w:val="a3"/>
          <w:b w:val="0"/>
          <w:sz w:val="28"/>
          <w:szCs w:val="28"/>
        </w:rPr>
        <w:br/>
      </w:r>
      <w:r w:rsidRPr="0027687B">
        <w:rPr>
          <w:rStyle w:val="a3"/>
          <w:b w:val="0"/>
          <w:sz w:val="28"/>
          <w:szCs w:val="28"/>
        </w:rPr>
        <w:tab/>
        <w:t xml:space="preserve">Целями настоящего Положения являются обеспечение гарантий прав детей раннего и дошкольного возраста и сотрудников на получение </w:t>
      </w:r>
      <w:r>
        <w:rPr>
          <w:rStyle w:val="a3"/>
          <w:b w:val="0"/>
          <w:sz w:val="28"/>
          <w:szCs w:val="28"/>
        </w:rPr>
        <w:t xml:space="preserve">горячего </w:t>
      </w:r>
      <w:r w:rsidR="0034040E">
        <w:rPr>
          <w:rStyle w:val="a3"/>
          <w:b w:val="0"/>
          <w:sz w:val="28"/>
          <w:szCs w:val="28"/>
        </w:rPr>
        <w:t xml:space="preserve">питания в </w:t>
      </w:r>
      <w:r w:rsidRPr="0027687B">
        <w:rPr>
          <w:rStyle w:val="a3"/>
          <w:b w:val="0"/>
          <w:sz w:val="28"/>
          <w:szCs w:val="28"/>
        </w:rPr>
        <w:t>ДОУ,  сохранение здоровья детей раннего и дошкольного возраста,  сотрудников и работоспособности сотрудников.</w:t>
      </w:r>
    </w:p>
    <w:p w:rsidR="003E3468" w:rsidRDefault="003E3468" w:rsidP="003E3468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1.2.     Настоящее Положение об ор</w:t>
      </w:r>
      <w:r w:rsidR="00476D75">
        <w:rPr>
          <w:rStyle w:val="a3"/>
          <w:b w:val="0"/>
          <w:sz w:val="28"/>
          <w:szCs w:val="28"/>
        </w:rPr>
        <w:t>ганизации питания устанавливает</w:t>
      </w:r>
    </w:p>
    <w:p w:rsidR="00476D75" w:rsidRPr="00476D75" w:rsidRDefault="00476D75" w:rsidP="00476D7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76D75">
        <w:rPr>
          <w:sz w:val="28"/>
          <w:szCs w:val="28"/>
        </w:rPr>
        <w:t xml:space="preserve">порядок организации питания детей в </w:t>
      </w:r>
      <w:r w:rsidR="0034040E">
        <w:rPr>
          <w:rStyle w:val="a3"/>
          <w:b w:val="0"/>
          <w:sz w:val="28"/>
          <w:szCs w:val="28"/>
        </w:rPr>
        <w:t xml:space="preserve">ДОУ, </w:t>
      </w:r>
      <w:r w:rsidRPr="00476D75">
        <w:rPr>
          <w:sz w:val="28"/>
          <w:szCs w:val="28"/>
        </w:rPr>
        <w:t>разработано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продуктов.</w:t>
      </w:r>
    </w:p>
    <w:p w:rsidR="00476D75" w:rsidRPr="00476D75" w:rsidRDefault="00476D75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z w:val="28"/>
          <w:szCs w:val="28"/>
        </w:rPr>
        <w:t>1.3</w:t>
      </w:r>
      <w:r w:rsidRPr="00476D75">
        <w:rPr>
          <w:spacing w:val="2"/>
          <w:sz w:val="28"/>
          <w:szCs w:val="28"/>
          <w:lang w:eastAsia="ru-RU"/>
        </w:rPr>
        <w:t>. Основными задачами организации питания воспитанников в ДОУ (далее - воспитанники) являются:</w:t>
      </w:r>
    </w:p>
    <w:p w:rsidR="00476D75" w:rsidRPr="00476D75" w:rsidRDefault="00172E7E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1.3.1.</w:t>
      </w:r>
      <w:r w:rsidR="00476D75" w:rsidRPr="00476D75">
        <w:rPr>
          <w:spacing w:val="2"/>
          <w:sz w:val="28"/>
          <w:szCs w:val="28"/>
          <w:lang w:eastAsia="ru-RU"/>
        </w:rPr>
        <w:t>Обеспечение воспитанников рациональным, сбалансированным, питанием, соответствующим возрастным физиологическим потребностям в основных пищевых веществах и энергии.</w:t>
      </w:r>
    </w:p>
    <w:p w:rsidR="00476D75" w:rsidRPr="00476D75" w:rsidRDefault="00476D75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pacing w:val="2"/>
          <w:sz w:val="28"/>
          <w:szCs w:val="28"/>
          <w:lang w:eastAsia="ru-RU"/>
        </w:rPr>
        <w:t>1.3</w:t>
      </w:r>
      <w:r w:rsidR="00172E7E">
        <w:rPr>
          <w:spacing w:val="2"/>
          <w:sz w:val="28"/>
          <w:szCs w:val="28"/>
          <w:lang w:eastAsia="ru-RU"/>
        </w:rPr>
        <w:t>.2.</w:t>
      </w:r>
      <w:r w:rsidRPr="00476D75">
        <w:rPr>
          <w:spacing w:val="2"/>
          <w:sz w:val="28"/>
          <w:szCs w:val="28"/>
          <w:lang w:eastAsia="ru-RU"/>
        </w:rPr>
        <w:t>Предоставление воспитанникам качественного и безопасного питания.</w:t>
      </w:r>
    </w:p>
    <w:p w:rsidR="00476D75" w:rsidRPr="00476D75" w:rsidRDefault="00476D75" w:rsidP="00476D75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pacing w:val="2"/>
          <w:sz w:val="28"/>
          <w:szCs w:val="28"/>
          <w:lang w:eastAsia="ru-RU"/>
        </w:rPr>
        <w:t>1.3</w:t>
      </w:r>
      <w:r w:rsidR="00172E7E">
        <w:rPr>
          <w:spacing w:val="2"/>
          <w:sz w:val="28"/>
          <w:szCs w:val="28"/>
          <w:lang w:eastAsia="ru-RU"/>
        </w:rPr>
        <w:t>.3.</w:t>
      </w:r>
      <w:r w:rsidRPr="00476D75">
        <w:rPr>
          <w:spacing w:val="2"/>
          <w:sz w:val="28"/>
          <w:szCs w:val="28"/>
          <w:lang w:eastAsia="ru-RU"/>
        </w:rPr>
        <w:t>Предупреждение (профилактика) инфекционных и неинфекционных заболеваний воспитанников, связанных с питанием в ДОУ.</w:t>
      </w:r>
    </w:p>
    <w:p w:rsidR="00476D75" w:rsidRPr="00476D75" w:rsidRDefault="00476D75" w:rsidP="00476D7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76D75">
        <w:rPr>
          <w:spacing w:val="2"/>
          <w:sz w:val="28"/>
          <w:szCs w:val="28"/>
        </w:rPr>
        <w:t>1.3.4. Пропаганда принципов здорового и полноценного питания</w:t>
      </w:r>
    </w:p>
    <w:p w:rsidR="00476D75" w:rsidRDefault="00172E7E" w:rsidP="003E3468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1.3.5.</w:t>
      </w:r>
      <w:r w:rsidRPr="0027687B">
        <w:rPr>
          <w:rStyle w:val="a3"/>
          <w:b w:val="0"/>
          <w:sz w:val="28"/>
          <w:szCs w:val="28"/>
        </w:rPr>
        <w:t xml:space="preserve">Настоящее Положение об организации питания вводится как обязательное для исполнения всеми работниками </w:t>
      </w:r>
      <w:r w:rsidR="003A7F41">
        <w:rPr>
          <w:rStyle w:val="a3"/>
          <w:b w:val="0"/>
          <w:sz w:val="28"/>
          <w:szCs w:val="28"/>
        </w:rPr>
        <w:t>МАДОУ</w:t>
      </w:r>
      <w:r w:rsidRPr="0027687B">
        <w:rPr>
          <w:rStyle w:val="a3"/>
          <w:b w:val="0"/>
          <w:sz w:val="28"/>
          <w:szCs w:val="28"/>
        </w:rPr>
        <w:t xml:space="preserve"> </w:t>
      </w:r>
      <w:r w:rsidR="003A7F41">
        <w:rPr>
          <w:rStyle w:val="a3"/>
          <w:b w:val="0"/>
          <w:sz w:val="28"/>
          <w:szCs w:val="28"/>
        </w:rPr>
        <w:t>детский сад № 5</w:t>
      </w:r>
      <w:r w:rsidR="0034040E">
        <w:rPr>
          <w:rStyle w:val="a3"/>
          <w:b w:val="0"/>
          <w:sz w:val="28"/>
          <w:szCs w:val="28"/>
        </w:rPr>
        <w:t xml:space="preserve"> «</w:t>
      </w:r>
      <w:r w:rsidR="003A7F41">
        <w:rPr>
          <w:rStyle w:val="a3"/>
          <w:b w:val="0"/>
          <w:sz w:val="28"/>
          <w:szCs w:val="28"/>
        </w:rPr>
        <w:t>Бодаган</w:t>
      </w:r>
      <w:r w:rsidRPr="0027687B">
        <w:rPr>
          <w:rStyle w:val="a3"/>
          <w:b w:val="0"/>
          <w:sz w:val="28"/>
          <w:szCs w:val="28"/>
        </w:rPr>
        <w:t>»</w:t>
      </w:r>
    </w:p>
    <w:p w:rsidR="00172E7E" w:rsidRDefault="00172E7E" w:rsidP="003E3468">
      <w:pPr>
        <w:jc w:val="both"/>
        <w:rPr>
          <w:rStyle w:val="a3"/>
          <w:b w:val="0"/>
          <w:sz w:val="28"/>
          <w:szCs w:val="28"/>
        </w:rPr>
      </w:pPr>
    </w:p>
    <w:p w:rsidR="00367C69" w:rsidRPr="00AD14BC" w:rsidRDefault="008F0C7E" w:rsidP="00172E7E">
      <w:pPr>
        <w:jc w:val="both"/>
        <w:rPr>
          <w:rStyle w:val="a3"/>
          <w:sz w:val="28"/>
          <w:szCs w:val="28"/>
        </w:rPr>
      </w:pPr>
      <w:r w:rsidRPr="00AD14BC">
        <w:rPr>
          <w:rStyle w:val="a3"/>
          <w:sz w:val="28"/>
          <w:szCs w:val="28"/>
        </w:rPr>
        <w:lastRenderedPageBreak/>
        <w:t>2</w:t>
      </w:r>
      <w:r w:rsidR="00172E7E" w:rsidRPr="00AD14BC">
        <w:rPr>
          <w:rStyle w:val="a3"/>
          <w:sz w:val="28"/>
          <w:szCs w:val="28"/>
        </w:rPr>
        <w:t>.</w:t>
      </w:r>
      <w:r w:rsidR="00172E7E" w:rsidRPr="00AD14BC">
        <w:rPr>
          <w:rStyle w:val="a3"/>
          <w:sz w:val="28"/>
          <w:szCs w:val="28"/>
        </w:rPr>
        <w:tab/>
      </w:r>
      <w:r w:rsidR="004B2D09" w:rsidRPr="00AD14BC">
        <w:rPr>
          <w:rStyle w:val="a3"/>
          <w:sz w:val="28"/>
          <w:szCs w:val="28"/>
        </w:rPr>
        <w:t xml:space="preserve">Организация питания </w:t>
      </w:r>
      <w:r w:rsidR="0034040E">
        <w:rPr>
          <w:rStyle w:val="a3"/>
          <w:sz w:val="28"/>
          <w:szCs w:val="28"/>
        </w:rPr>
        <w:t xml:space="preserve">на пищеблоке </w:t>
      </w:r>
      <w:r w:rsidR="004B2D09" w:rsidRPr="00AD14BC">
        <w:rPr>
          <w:rStyle w:val="a3"/>
          <w:sz w:val="28"/>
          <w:szCs w:val="28"/>
        </w:rPr>
        <w:t xml:space="preserve"> </w:t>
      </w:r>
      <w:r w:rsidR="003A7F41">
        <w:rPr>
          <w:rStyle w:val="a3"/>
          <w:sz w:val="28"/>
          <w:szCs w:val="28"/>
        </w:rPr>
        <w:t>МАДОУ</w:t>
      </w:r>
      <w:r w:rsidR="0034040E">
        <w:rPr>
          <w:rStyle w:val="a3"/>
          <w:sz w:val="28"/>
          <w:szCs w:val="28"/>
        </w:rPr>
        <w:t xml:space="preserve"> </w:t>
      </w:r>
      <w:r w:rsidR="003A7F41">
        <w:rPr>
          <w:rStyle w:val="a3"/>
          <w:sz w:val="28"/>
          <w:szCs w:val="28"/>
        </w:rPr>
        <w:t>детский сад № 5</w:t>
      </w:r>
      <w:r w:rsidR="0034040E">
        <w:rPr>
          <w:rStyle w:val="a3"/>
          <w:sz w:val="28"/>
          <w:szCs w:val="28"/>
        </w:rPr>
        <w:t xml:space="preserve"> «</w:t>
      </w:r>
      <w:r w:rsidR="003A7F41">
        <w:rPr>
          <w:rStyle w:val="a3"/>
          <w:sz w:val="28"/>
          <w:szCs w:val="28"/>
        </w:rPr>
        <w:t>Бодаган</w:t>
      </w:r>
      <w:r w:rsidR="004B2D09" w:rsidRPr="00AD14BC">
        <w:rPr>
          <w:rStyle w:val="a3"/>
          <w:sz w:val="28"/>
          <w:szCs w:val="28"/>
        </w:rPr>
        <w:t>».</w:t>
      </w:r>
    </w:p>
    <w:p w:rsidR="004B2D09" w:rsidRDefault="008F0C7E" w:rsidP="004B2D09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="00BF0477">
        <w:rPr>
          <w:rStyle w:val="a3"/>
          <w:b w:val="0"/>
          <w:sz w:val="28"/>
          <w:szCs w:val="28"/>
        </w:rPr>
        <w:t xml:space="preserve">.1.Дети, посещающие </w:t>
      </w:r>
      <w:r w:rsidR="003A7F41">
        <w:rPr>
          <w:rStyle w:val="a3"/>
          <w:b w:val="0"/>
          <w:sz w:val="28"/>
          <w:szCs w:val="28"/>
        </w:rPr>
        <w:t>МАДОУ,</w:t>
      </w:r>
      <w:r w:rsidR="00BF0477">
        <w:rPr>
          <w:rStyle w:val="a3"/>
          <w:b w:val="0"/>
          <w:sz w:val="28"/>
          <w:szCs w:val="28"/>
        </w:rPr>
        <w:t xml:space="preserve"> получают </w:t>
      </w:r>
      <w:r w:rsidR="003D190C">
        <w:rPr>
          <w:rStyle w:val="a3"/>
          <w:b w:val="0"/>
          <w:sz w:val="28"/>
          <w:szCs w:val="28"/>
        </w:rPr>
        <w:t>пятиразовое</w:t>
      </w:r>
      <w:r w:rsidR="00BF0477">
        <w:rPr>
          <w:rStyle w:val="a3"/>
          <w:b w:val="0"/>
          <w:sz w:val="28"/>
          <w:szCs w:val="28"/>
        </w:rPr>
        <w:t xml:space="preserve"> питание, обеспечивающее 70% суточного рациона. </w:t>
      </w:r>
      <w:r w:rsidR="003D190C">
        <w:rPr>
          <w:rStyle w:val="a3"/>
          <w:b w:val="0"/>
          <w:sz w:val="28"/>
          <w:szCs w:val="28"/>
        </w:rPr>
        <w:t xml:space="preserve">Дети санаторной группы получают шестиразовое питание. </w:t>
      </w:r>
      <w:r w:rsidR="00BF0477">
        <w:rPr>
          <w:rStyle w:val="a3"/>
          <w:b w:val="0"/>
          <w:sz w:val="28"/>
          <w:szCs w:val="28"/>
        </w:rPr>
        <w:t>При этом завтрак должен составлять 20% -25%суточной калорийности, второй завтрак 5%, обед- 30% - 35%, уплотнённый полдник – 10%</w:t>
      </w:r>
      <w:r w:rsidR="006C5F48">
        <w:rPr>
          <w:rStyle w:val="a3"/>
          <w:b w:val="0"/>
          <w:sz w:val="28"/>
          <w:szCs w:val="28"/>
        </w:rPr>
        <w:t xml:space="preserve"> - 15%. В суточном раци</w:t>
      </w:r>
      <w:r w:rsidR="00BF0477">
        <w:rPr>
          <w:rStyle w:val="a3"/>
          <w:b w:val="0"/>
          <w:sz w:val="28"/>
          <w:szCs w:val="28"/>
        </w:rPr>
        <w:t xml:space="preserve">оне допускаются отклонения калорийности по отдельным приёмам пищи на </w:t>
      </w:r>
      <w:r w:rsidR="006C5F48">
        <w:rPr>
          <w:rStyle w:val="a3"/>
          <w:b w:val="0"/>
          <w:sz w:val="28"/>
          <w:szCs w:val="28"/>
        </w:rPr>
        <w:t>+ - 5%.</w:t>
      </w:r>
    </w:p>
    <w:p w:rsidR="00172E7E" w:rsidRDefault="008F0C7E" w:rsidP="00172E7E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="006C5F48">
        <w:rPr>
          <w:rStyle w:val="a3"/>
          <w:b w:val="0"/>
          <w:sz w:val="28"/>
          <w:szCs w:val="28"/>
        </w:rPr>
        <w:t>.2</w:t>
      </w:r>
      <w:r w:rsidR="00172E7E" w:rsidRPr="0027687B">
        <w:rPr>
          <w:rStyle w:val="a3"/>
          <w:b w:val="0"/>
          <w:sz w:val="28"/>
          <w:szCs w:val="28"/>
        </w:rPr>
        <w:t>.</w:t>
      </w:r>
      <w:r w:rsidR="006C5F48">
        <w:rPr>
          <w:rStyle w:val="a3"/>
          <w:b w:val="0"/>
          <w:sz w:val="28"/>
          <w:szCs w:val="28"/>
        </w:rPr>
        <w:t>Объём пищи и выход блюд должны строго соответствовать возрасту ребёнка.</w:t>
      </w:r>
    </w:p>
    <w:p w:rsidR="003E3468" w:rsidRDefault="00316434" w:rsidP="00316434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2.3. Питание в ДОУ осуществляется в соответствии с примерным 10- дневным меню, разработанным на основе</w:t>
      </w:r>
      <w:r w:rsidR="007865E4">
        <w:rPr>
          <w:rStyle w:val="a3"/>
          <w:b w:val="0"/>
          <w:sz w:val="28"/>
          <w:szCs w:val="28"/>
        </w:rPr>
        <w:t xml:space="preserve"> физиологических потребностей в пищевых веществах и норм питания детей дошкольного возраста и утверждённого заведующим ДОУ.</w:t>
      </w:r>
    </w:p>
    <w:p w:rsidR="007865E4" w:rsidRDefault="007865E4" w:rsidP="00316434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2.4. На основе примерного 10- дневного меню ежедневно, на следующий день составляется меню – требование и утверждается заведующим </w:t>
      </w:r>
      <w:r w:rsidR="003A7F41">
        <w:rPr>
          <w:rStyle w:val="a3"/>
          <w:b w:val="0"/>
          <w:sz w:val="28"/>
          <w:szCs w:val="28"/>
        </w:rPr>
        <w:t>МАДОУ</w:t>
      </w:r>
      <w:r>
        <w:rPr>
          <w:rStyle w:val="a3"/>
          <w:b w:val="0"/>
          <w:sz w:val="28"/>
          <w:szCs w:val="28"/>
        </w:rPr>
        <w:t>.</w:t>
      </w:r>
    </w:p>
    <w:p w:rsidR="00316434" w:rsidRPr="00025F31" w:rsidRDefault="007865E4" w:rsidP="00025F31">
      <w:pPr>
        <w:jc w:val="both"/>
        <w:rPr>
          <w:bCs/>
          <w:sz w:val="28"/>
          <w:szCs w:val="28"/>
        </w:rPr>
      </w:pPr>
      <w:r>
        <w:rPr>
          <w:rStyle w:val="a3"/>
          <w:b w:val="0"/>
          <w:sz w:val="28"/>
          <w:szCs w:val="28"/>
        </w:rPr>
        <w:t>2.5. Для детей в возрасте до 3-х лет и от 3 до 7 лет меню - требование составляется отдельно. При этом учитывается</w:t>
      </w:r>
      <w:r w:rsidR="00025F31">
        <w:rPr>
          <w:rStyle w:val="a3"/>
          <w:b w:val="0"/>
          <w:sz w:val="28"/>
          <w:szCs w:val="28"/>
        </w:rPr>
        <w:t xml:space="preserve"> </w:t>
      </w:r>
      <w:r w:rsidR="00316434" w:rsidRPr="00025F31">
        <w:rPr>
          <w:rFonts w:eastAsiaTheme="minorHAnsi"/>
          <w:sz w:val="28"/>
          <w:szCs w:val="28"/>
          <w:lang w:eastAsia="en-US"/>
        </w:rPr>
        <w:t xml:space="preserve">потребность в пищевых веществах, энергии, </w:t>
      </w:r>
      <w:proofErr w:type="spellStart"/>
      <w:r w:rsidR="00316434" w:rsidRPr="00025F31">
        <w:rPr>
          <w:rFonts w:eastAsiaTheme="minorHAnsi"/>
          <w:sz w:val="28"/>
          <w:szCs w:val="28"/>
          <w:lang w:eastAsia="en-US"/>
        </w:rPr>
        <w:t>витаминахи</w:t>
      </w:r>
      <w:proofErr w:type="spellEnd"/>
      <w:r w:rsidR="00316434" w:rsidRPr="00025F31">
        <w:rPr>
          <w:rFonts w:eastAsiaTheme="minorHAnsi"/>
          <w:sz w:val="28"/>
          <w:szCs w:val="28"/>
          <w:lang w:eastAsia="en-US"/>
        </w:rPr>
        <w:t xml:space="preserve"> минеральных веществах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(суточная</w:t>
      </w:r>
      <w:proofErr w:type="gramStart"/>
      <w:r w:rsidRPr="00025F31">
        <w:rPr>
          <w:rFonts w:eastAsiaTheme="minorHAnsi"/>
          <w:sz w:val="28"/>
          <w:szCs w:val="28"/>
          <w:lang w:eastAsia="en-US"/>
        </w:rPr>
        <w:t>)П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>риложение N 10к СанПиН 2.3/2.4.3590-20</w:t>
      </w:r>
      <w:r w:rsidRPr="00025F31">
        <w:rPr>
          <w:rFonts w:eastAsiaTheme="minorHAnsi"/>
          <w:b/>
          <w:bCs/>
          <w:sz w:val="28"/>
          <w:szCs w:val="28"/>
          <w:lang w:eastAsia="en-US"/>
        </w:rPr>
        <w:t>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нормы замены пищевой продукции в граммах (нетто) с учетом</w:t>
      </w:r>
      <w:r w:rsidR="003D190C">
        <w:rPr>
          <w:rFonts w:eastAsiaTheme="minorHAnsi"/>
          <w:sz w:val="28"/>
          <w:szCs w:val="28"/>
          <w:lang w:eastAsia="en-US"/>
        </w:rPr>
        <w:t xml:space="preserve"> </w:t>
      </w:r>
      <w:r w:rsidRPr="00025F31">
        <w:rPr>
          <w:rFonts w:eastAsiaTheme="minorHAnsi"/>
          <w:sz w:val="28"/>
          <w:szCs w:val="28"/>
          <w:lang w:eastAsia="en-US"/>
        </w:rPr>
        <w:t>их пищевой ценности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Приложение N 11к СанПиН 2.3/2.4.3590-20;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данные о химическом составе блюд, указанные в технологических картах;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ассортимент пищевых продуктов, которые не допускается использовать в питании детей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Приложение N 6 к СанПиН 2.3/2.4.3590-20;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сведения о стоимости продуктов, находящихся на складе.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2.6. Меню-требование является основным документом для приготовления пищи на пищеблоке.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2.7. Вносить изменения в утвержденное меню-раскладку, без согласования с заведующим</w:t>
      </w:r>
    </w:p>
    <w:p w:rsidR="00316434" w:rsidRPr="00025F31" w:rsidRDefault="003A7F41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МАДОУ</w:t>
      </w:r>
      <w:r w:rsidR="00316434" w:rsidRPr="00025F31">
        <w:rPr>
          <w:rFonts w:eastAsiaTheme="minorHAnsi"/>
          <w:sz w:val="28"/>
          <w:szCs w:val="28"/>
          <w:lang w:eastAsia="en-US"/>
        </w:rPr>
        <w:t>, запрещается.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2.8. При необходимости внесения изменения в меню,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 </w:t>
      </w:r>
      <w:r w:rsidRPr="00025F31">
        <w:rPr>
          <w:rFonts w:eastAsiaTheme="minorHAnsi"/>
          <w:sz w:val="28"/>
          <w:szCs w:val="28"/>
          <w:lang w:eastAsia="en-US"/>
        </w:rPr>
        <w:t>несвоевременный завоз продуктов,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недоброкачественность продукта ответственным по написанию меню составляется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объяснительная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с указанием причины. В меню-раскладку вносятся изменения и заверяются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подписью заведующего. Исправления в меню- раскладке не допускаются.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2.9. Ежедневно родителей информируют об ассортименте пит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ания ребенка, вывешивая меню на </w:t>
      </w:r>
      <w:r w:rsidRPr="00025F31">
        <w:rPr>
          <w:rFonts w:eastAsiaTheme="minorHAnsi"/>
          <w:sz w:val="28"/>
          <w:szCs w:val="28"/>
          <w:lang w:eastAsia="en-US"/>
        </w:rPr>
        <w:t xml:space="preserve">раздаче, в 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фойе ДОУ с </w:t>
      </w:r>
      <w:r w:rsidRPr="00025F31">
        <w:rPr>
          <w:rFonts w:eastAsiaTheme="minorHAnsi"/>
          <w:sz w:val="28"/>
          <w:szCs w:val="28"/>
          <w:lang w:eastAsia="en-US"/>
        </w:rPr>
        <w:t xml:space="preserve">указанием полного наименования блюд, выхода блюд, 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 xml:space="preserve">2.10. Члены 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бракеражной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комиссии проводят контроль за закла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дкой основных продуктов в котел </w:t>
      </w:r>
      <w:r w:rsidRPr="00025F31">
        <w:rPr>
          <w:rFonts w:eastAsiaTheme="minorHAnsi"/>
          <w:sz w:val="28"/>
          <w:szCs w:val="28"/>
          <w:lang w:eastAsia="en-US"/>
        </w:rPr>
        <w:t>и проверяет выход блюд на раздаче.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lastRenderedPageBreak/>
        <w:t>2.11. Объем приготовленной пищи должен соответствовать количеству детей и объему раз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овых </w:t>
      </w:r>
      <w:r w:rsidRPr="00025F31">
        <w:rPr>
          <w:rFonts w:eastAsiaTheme="minorHAnsi"/>
          <w:sz w:val="28"/>
          <w:szCs w:val="28"/>
          <w:lang w:eastAsia="en-US"/>
        </w:rPr>
        <w:t>порций в соответствии Приложение N 9к СанПиН 2.3/2.4.3590-20 Таблица 1.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2.12. Выдавать готовую пищу детям следует только с разреш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ения </w:t>
      </w:r>
      <w:proofErr w:type="spellStart"/>
      <w:r w:rsidR="007865E4" w:rsidRPr="00025F31">
        <w:rPr>
          <w:rFonts w:eastAsiaTheme="minorHAnsi"/>
          <w:sz w:val="28"/>
          <w:szCs w:val="28"/>
          <w:lang w:eastAsia="en-US"/>
        </w:rPr>
        <w:t>бракеражной</w:t>
      </w:r>
      <w:proofErr w:type="spellEnd"/>
      <w:r w:rsidR="007865E4" w:rsidRPr="00025F31">
        <w:rPr>
          <w:rFonts w:eastAsiaTheme="minorHAnsi"/>
          <w:sz w:val="28"/>
          <w:szCs w:val="28"/>
          <w:lang w:eastAsia="en-US"/>
        </w:rPr>
        <w:t xml:space="preserve"> комиссии после </w:t>
      </w:r>
      <w:r w:rsidRPr="00025F31">
        <w:rPr>
          <w:rFonts w:eastAsiaTheme="minorHAnsi"/>
          <w:sz w:val="28"/>
          <w:szCs w:val="28"/>
          <w:lang w:eastAsia="en-US"/>
        </w:rPr>
        <w:t xml:space="preserve">снятия ими пробы и записи в 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бракеражном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журнале результато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в оценки готовых блюд. При этом </w:t>
      </w:r>
      <w:r w:rsidRPr="00025F31">
        <w:rPr>
          <w:rFonts w:eastAsiaTheme="minorHAnsi"/>
          <w:sz w:val="28"/>
          <w:szCs w:val="28"/>
          <w:lang w:eastAsia="en-US"/>
        </w:rPr>
        <w:t>в журнале отмечается результат пробы каждого блюда.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2.13. Выдача пищи на группы осуществляется строго по гр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афику, утвержденному заведующим </w:t>
      </w:r>
      <w:r w:rsidRPr="00025F31">
        <w:rPr>
          <w:rFonts w:eastAsiaTheme="minorHAnsi"/>
          <w:sz w:val="28"/>
          <w:szCs w:val="28"/>
          <w:lang w:eastAsia="en-US"/>
        </w:rPr>
        <w:t>ДОУ.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25F31">
        <w:rPr>
          <w:rFonts w:eastAsiaTheme="minorHAnsi"/>
          <w:b/>
          <w:bCs/>
          <w:sz w:val="28"/>
          <w:szCs w:val="28"/>
          <w:lang w:eastAsia="en-US"/>
        </w:rPr>
        <w:t>3. Организация питания детей в группах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3.1. Работа по организации питания детей в группах осуществляется под руководством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воспитателя и заключается: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в создании безопасных условий при подготовке и во время приема пищи;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в формировании культурно-гигиенических навыков во время приема пищи детьми.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3.2. Получение пищи на группу осуществляется помощником воспитателя с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трого по графику, </w:t>
      </w:r>
      <w:r w:rsidRPr="00025F31">
        <w:rPr>
          <w:rFonts w:eastAsiaTheme="minorHAnsi"/>
          <w:sz w:val="28"/>
          <w:szCs w:val="28"/>
          <w:lang w:eastAsia="en-US"/>
        </w:rPr>
        <w:t xml:space="preserve">утвержденному заведующим </w:t>
      </w:r>
      <w:r w:rsidR="003D190C">
        <w:rPr>
          <w:rFonts w:eastAsiaTheme="minorHAnsi"/>
          <w:sz w:val="28"/>
          <w:szCs w:val="28"/>
          <w:lang w:eastAsia="en-US"/>
        </w:rPr>
        <w:t>МАДОУ</w:t>
      </w:r>
      <w:r w:rsidRPr="00025F31">
        <w:rPr>
          <w:rFonts w:eastAsiaTheme="minorHAnsi"/>
          <w:sz w:val="28"/>
          <w:szCs w:val="28"/>
          <w:lang w:eastAsia="en-US"/>
        </w:rPr>
        <w:t>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3.3. Привлекать детей к получению пищи с пищеблока категорически запрещается.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3.4. Перед раздачей пищи детям помощник воспитателя обязан: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промыть столы;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тщательно вымыть руки;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надеть специальную одежду для получения и раздачи пищи;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проветрить помещение;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сервировать столы в соответствии с приемом пищи.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3.5. К сервировке столов могут привлекаться дети с 3 лет.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3.6. С целью формирования трудовых навыков и воспитания самостоятельности во время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дежурства по столовой воспитателю необходимо сочетать ра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боту дежурных и каждого ребенка </w:t>
      </w:r>
      <w:r w:rsidRPr="00025F31">
        <w:rPr>
          <w:rFonts w:eastAsiaTheme="minorHAnsi"/>
          <w:sz w:val="28"/>
          <w:szCs w:val="28"/>
          <w:lang w:eastAsia="en-US"/>
        </w:rPr>
        <w:t xml:space="preserve">(например: 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салфетницы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собирают дежурные, а тарелки за собой убирают дети).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3.7. Во время раздачи пищи категорически запрещается нахождение детей в обеденной зоне.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3.8. Подача блюд и прием пищи в обед осуществляется в следующем порядке:</w:t>
      </w:r>
    </w:p>
    <w:p w:rsidR="00316434" w:rsidRPr="00025F31" w:rsidRDefault="00316434" w:rsidP="00316434">
      <w:pPr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во время сервировки столов на столы ставятся хлебные тарелки с хлебом;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разливают III блюдо;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в салатницы, согласно меню, раскладывают салат (порционные овощи);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подается первое блюдо;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дети рассаживаются за столы и начинают прием пищи с салата (порционных овощей);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по мере употребления детьми блюда, помощник воспитателя убирает со столов салатники;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дети приступают к приему первого блюда;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по окончании, помощник воспитателя убирает со столов тарелки из-под первого;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lastRenderedPageBreak/>
        <w:t>- подается второе блюдо;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прием пищи заканчивается приемом третьего блюда.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3.9.В группах раннего возраста детей, у которых не сформирован навык самостоятельного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приема пищи, докармливают.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25F31">
        <w:rPr>
          <w:rFonts w:eastAsiaTheme="minorHAnsi"/>
          <w:b/>
          <w:bCs/>
          <w:sz w:val="28"/>
          <w:szCs w:val="28"/>
          <w:lang w:eastAsia="en-US"/>
        </w:rPr>
        <w:t>4. Порядок учета питания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4.1. К началу у</w:t>
      </w:r>
      <w:r w:rsidR="00A332FA" w:rsidRPr="00025F31">
        <w:rPr>
          <w:rFonts w:eastAsiaTheme="minorHAnsi"/>
          <w:sz w:val="28"/>
          <w:szCs w:val="28"/>
          <w:lang w:eastAsia="en-US"/>
        </w:rPr>
        <w:t xml:space="preserve">чебного года </w:t>
      </w:r>
      <w:r w:rsidR="003A7F41">
        <w:rPr>
          <w:rFonts w:eastAsiaTheme="minorHAnsi"/>
          <w:sz w:val="28"/>
          <w:szCs w:val="28"/>
          <w:lang w:eastAsia="en-US"/>
        </w:rPr>
        <w:t>директором</w:t>
      </w:r>
      <w:r w:rsidR="00A332FA" w:rsidRPr="00025F31">
        <w:rPr>
          <w:rFonts w:eastAsiaTheme="minorHAnsi"/>
          <w:sz w:val="28"/>
          <w:szCs w:val="28"/>
          <w:lang w:eastAsia="en-US"/>
        </w:rPr>
        <w:t xml:space="preserve"> </w:t>
      </w:r>
      <w:r w:rsidRPr="00025F31">
        <w:rPr>
          <w:rFonts w:eastAsiaTheme="minorHAnsi"/>
          <w:sz w:val="28"/>
          <w:szCs w:val="28"/>
          <w:lang w:eastAsia="en-US"/>
        </w:rPr>
        <w:t>ДОУ издается приказ об организации питания,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назначении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 xml:space="preserve"> ответственного за питание, определяются его функциональные обязанности.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4.2. Ежедневно ответственный (по составлению меню) составляет меню-раскладку на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следующий день. Меню составляется на основании списко</w:t>
      </w:r>
      <w:r w:rsidR="007865E4" w:rsidRPr="00025F31">
        <w:rPr>
          <w:rFonts w:eastAsiaTheme="minorHAnsi"/>
          <w:sz w:val="28"/>
          <w:szCs w:val="28"/>
          <w:lang w:eastAsia="en-US"/>
        </w:rPr>
        <w:t xml:space="preserve">в присутствующих детей, которые </w:t>
      </w:r>
      <w:r w:rsidRPr="00025F31">
        <w:rPr>
          <w:rFonts w:eastAsiaTheme="minorHAnsi"/>
          <w:sz w:val="28"/>
          <w:szCs w:val="28"/>
          <w:lang w:eastAsia="en-US"/>
        </w:rPr>
        <w:t>ежедневно, с 8.00 до 8.30 часов утра, подают педагоги.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4.3. На следующий день, в 8.30 воспитатели подают сведения о фактическом присутствии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 xml:space="preserve">воспитанников в группах ответственной по составлению меню, которые передает ее </w:t>
      </w:r>
      <w:proofErr w:type="gramStart"/>
      <w:r w:rsidRPr="00025F31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пищеблок.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 xml:space="preserve">4.4 Разрыв между фактическим количеством воспитанников </w:t>
      </w:r>
      <w:r w:rsidR="0098256D" w:rsidRPr="00025F31">
        <w:rPr>
          <w:rFonts w:eastAsiaTheme="minorHAnsi"/>
          <w:sz w:val="28"/>
          <w:szCs w:val="28"/>
          <w:lang w:eastAsia="en-US"/>
        </w:rPr>
        <w:t>по табелю посещаемости и меню –</w:t>
      </w:r>
      <w:r w:rsidRPr="00025F31">
        <w:rPr>
          <w:rFonts w:eastAsiaTheme="minorHAnsi"/>
          <w:sz w:val="28"/>
          <w:szCs w:val="28"/>
          <w:lang w:eastAsia="en-US"/>
        </w:rPr>
        <w:t>требованием не более двух порций по нормам для детей раннего возраста.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4.5. В случае снижения численности детей, если закладка продуктов для приготовления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завтрака, второго завтрака произошла, порции отпускаются д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ругим детям, как дополнительное </w:t>
      </w:r>
      <w:r w:rsidRPr="00025F31">
        <w:rPr>
          <w:rFonts w:eastAsiaTheme="minorHAnsi"/>
          <w:sz w:val="28"/>
          <w:szCs w:val="28"/>
          <w:lang w:eastAsia="en-US"/>
        </w:rPr>
        <w:t xml:space="preserve">питание, главным образом детям старшего дошкольного и 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младшего дошкольного возраста в </w:t>
      </w:r>
      <w:r w:rsidRPr="00025F31">
        <w:rPr>
          <w:rFonts w:eastAsiaTheme="minorHAnsi"/>
          <w:sz w:val="28"/>
          <w:szCs w:val="28"/>
          <w:lang w:eastAsia="en-US"/>
        </w:rPr>
        <w:t>виде увеличения нормы блюда.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4.6. С последующим приемом пищи / второй завтрак, обед,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 полдник/ дети, отсутствующие в </w:t>
      </w:r>
      <w:r w:rsidRPr="00025F31">
        <w:rPr>
          <w:rFonts w:eastAsiaTheme="minorHAnsi"/>
          <w:sz w:val="28"/>
          <w:szCs w:val="28"/>
          <w:lang w:eastAsia="en-US"/>
        </w:rPr>
        <w:t xml:space="preserve">учреждении, снимаются с питания, а продукты, оставшиеся 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невостребованными, возвращаются </w:t>
      </w:r>
      <w:r w:rsidRPr="00025F31">
        <w:rPr>
          <w:rFonts w:eastAsiaTheme="minorHAnsi"/>
          <w:sz w:val="28"/>
          <w:szCs w:val="28"/>
          <w:lang w:eastAsia="en-US"/>
        </w:rPr>
        <w:t xml:space="preserve">на склад по акту. Возврат продуктов, выписанных по меню для 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приготовления второго </w:t>
      </w:r>
      <w:proofErr w:type="spellStart"/>
      <w:r w:rsidR="0098256D" w:rsidRPr="00025F31">
        <w:rPr>
          <w:rFonts w:eastAsiaTheme="minorHAnsi"/>
          <w:sz w:val="28"/>
          <w:szCs w:val="28"/>
          <w:lang w:eastAsia="en-US"/>
        </w:rPr>
        <w:t>завтрака</w:t>
      </w:r>
      <w:proofErr w:type="gramStart"/>
      <w:r w:rsidR="0098256D" w:rsidRPr="00025F31">
        <w:rPr>
          <w:rFonts w:eastAsiaTheme="minorHAnsi"/>
          <w:sz w:val="28"/>
          <w:szCs w:val="28"/>
          <w:lang w:eastAsia="en-US"/>
        </w:rPr>
        <w:t>,</w:t>
      </w:r>
      <w:r w:rsidRPr="00025F31">
        <w:rPr>
          <w:rFonts w:eastAsiaTheme="minorHAnsi"/>
          <w:sz w:val="28"/>
          <w:szCs w:val="28"/>
          <w:lang w:eastAsia="en-US"/>
        </w:rPr>
        <w:t>о</w:t>
      </w:r>
      <w:proofErr w:type="gramEnd"/>
      <w:r w:rsidRPr="00025F31">
        <w:rPr>
          <w:rFonts w:eastAsiaTheme="minorHAnsi"/>
          <w:sz w:val="28"/>
          <w:szCs w:val="28"/>
          <w:lang w:eastAsia="en-US"/>
        </w:rPr>
        <w:t>беда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>, не производится, если они прошли кулинарную обработ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ку в соответствии с технологией </w:t>
      </w:r>
      <w:r w:rsidRPr="00025F31">
        <w:rPr>
          <w:rFonts w:eastAsiaTheme="minorHAnsi"/>
          <w:sz w:val="28"/>
          <w:szCs w:val="28"/>
          <w:lang w:eastAsia="en-US"/>
        </w:rPr>
        <w:t>приготовления детского питания: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мясо, куры, рыбу так как перед закладкой, производимой в 7.30ч., их размораживают.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Повторной заморозке указанная продукция не подлежит;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овощи, фрукты, сухофрукты если они прошли механическую и тепловую обработку;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продукты, у которых срок реализации не позволяет их дальнейшее хранение.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4.8. Возврату подлежат продукты: молочная продукция (кр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оме творога), яйцо, консервация </w:t>
      </w:r>
      <w:r w:rsidRPr="00025F31">
        <w:rPr>
          <w:rFonts w:eastAsiaTheme="minorHAnsi"/>
          <w:sz w:val="28"/>
          <w:szCs w:val="28"/>
          <w:lang w:eastAsia="en-US"/>
        </w:rPr>
        <w:t xml:space="preserve">(овощная, фруктовая, сгущенное молоко), кондитерские 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изделия, масло сливочное, масло </w:t>
      </w:r>
      <w:r w:rsidRPr="00025F31">
        <w:rPr>
          <w:rFonts w:eastAsiaTheme="minorHAnsi"/>
          <w:sz w:val="28"/>
          <w:szCs w:val="28"/>
          <w:lang w:eastAsia="en-US"/>
        </w:rPr>
        <w:t>растительное, сахар, крупы, макароны, фрукты, овощи, соки.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4.9. Если на завтрак пришло больше детей, чем было заявле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но, то для всех детей уменьшают </w:t>
      </w:r>
      <w:r w:rsidRPr="00025F31">
        <w:rPr>
          <w:rFonts w:eastAsiaTheme="minorHAnsi"/>
          <w:sz w:val="28"/>
          <w:szCs w:val="28"/>
          <w:lang w:eastAsia="en-US"/>
        </w:rPr>
        <w:t xml:space="preserve">выход блюд, составляется акт и вносятся изменения в </w:t>
      </w:r>
      <w:r w:rsidRPr="00025F31">
        <w:rPr>
          <w:rFonts w:eastAsiaTheme="minorHAnsi"/>
          <w:sz w:val="28"/>
          <w:szCs w:val="28"/>
          <w:lang w:eastAsia="en-US"/>
        </w:rPr>
        <w:lastRenderedPageBreak/>
        <w:t xml:space="preserve">меню 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на последующие виды приема пищи </w:t>
      </w:r>
      <w:r w:rsidRPr="00025F31">
        <w:rPr>
          <w:rFonts w:eastAsiaTheme="minorHAnsi"/>
          <w:sz w:val="28"/>
          <w:szCs w:val="28"/>
          <w:lang w:eastAsia="en-US"/>
        </w:rPr>
        <w:t>в соответствии с количеством прибывших детей. Кладов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щику необходимо предусматривать </w:t>
      </w:r>
      <w:r w:rsidRPr="00025F31">
        <w:rPr>
          <w:rFonts w:eastAsiaTheme="minorHAnsi"/>
          <w:sz w:val="28"/>
          <w:szCs w:val="28"/>
          <w:lang w:eastAsia="en-US"/>
        </w:rPr>
        <w:t>необходимость дополнения продуктов</w:t>
      </w:r>
      <w:proofErr w:type="gramStart"/>
      <w:r w:rsidRPr="00025F31"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4.10. Учет продуктов ведется в книге учёта материальных ценностей по форме ОКУД 0504042.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Записи производятся на основании первичных документ</w:t>
      </w:r>
      <w:r w:rsidR="0098256D" w:rsidRPr="00025F31">
        <w:rPr>
          <w:rFonts w:eastAsiaTheme="minorHAnsi"/>
          <w:sz w:val="28"/>
          <w:szCs w:val="28"/>
          <w:lang w:eastAsia="en-US"/>
        </w:rPr>
        <w:t xml:space="preserve">ов в количественном и суммарном </w:t>
      </w:r>
      <w:r w:rsidRPr="00025F31">
        <w:rPr>
          <w:rFonts w:eastAsiaTheme="minorHAnsi"/>
          <w:sz w:val="28"/>
          <w:szCs w:val="28"/>
          <w:lang w:eastAsia="en-US"/>
        </w:rPr>
        <w:t>выражении. В конце месяца подсчитываются итоги.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4.11. В течение месяца в стоимости дневного рациона питания допускаются небольшие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отклонения от установленной суммы, но средняя стоимость дневного рациона за месяц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025F31">
        <w:rPr>
          <w:rFonts w:eastAsiaTheme="minorHAnsi"/>
          <w:sz w:val="28"/>
          <w:szCs w:val="28"/>
          <w:lang w:eastAsia="en-US"/>
        </w:rPr>
        <w:t>выдерживается не ниже установленной.</w:t>
      </w:r>
      <w:proofErr w:type="gramEnd"/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25F31">
        <w:rPr>
          <w:rFonts w:eastAsiaTheme="minorHAnsi"/>
          <w:b/>
          <w:bCs/>
          <w:sz w:val="28"/>
          <w:szCs w:val="28"/>
          <w:lang w:eastAsia="en-US"/>
        </w:rPr>
        <w:t xml:space="preserve">5. Разграничение компетенции по вопросам организации питания в </w:t>
      </w:r>
      <w:r w:rsidR="003D190C">
        <w:rPr>
          <w:rFonts w:eastAsiaTheme="minorHAnsi"/>
          <w:b/>
          <w:bCs/>
          <w:sz w:val="28"/>
          <w:szCs w:val="28"/>
          <w:lang w:eastAsia="en-US"/>
        </w:rPr>
        <w:t>МАДОУ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Руководитель учреждения: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создаёт условия для организации питания детей;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несёт персональную ответственность за организацию питания детей в учреждении;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- представляет Учредителю информацию и необходимые документы по организации питания.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5.2. Распределение обязанностей по организации питания между руководителем ДОУ и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 xml:space="preserve">ответственным по составлению меню, работниками пищеблока, </w:t>
      </w:r>
      <w:r w:rsidR="00BD4FFD">
        <w:rPr>
          <w:rFonts w:eastAsiaTheme="minorHAnsi"/>
          <w:sz w:val="28"/>
          <w:szCs w:val="28"/>
          <w:lang w:eastAsia="en-US"/>
        </w:rPr>
        <w:t>заместитель по АХР</w:t>
      </w:r>
      <w:r w:rsidRPr="00025F31">
        <w:rPr>
          <w:rFonts w:eastAsiaTheme="minorHAnsi"/>
          <w:sz w:val="28"/>
          <w:szCs w:val="28"/>
          <w:lang w:eastAsia="en-US"/>
        </w:rPr>
        <w:t>, членами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025F31">
        <w:rPr>
          <w:rFonts w:eastAsiaTheme="minorHAnsi"/>
          <w:sz w:val="28"/>
          <w:szCs w:val="28"/>
          <w:lang w:eastAsia="en-US"/>
        </w:rPr>
        <w:t>бракеражной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комиссии отражаются в должностной инструкции.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25F31">
        <w:rPr>
          <w:rFonts w:eastAsiaTheme="minorHAnsi"/>
          <w:b/>
          <w:bCs/>
          <w:sz w:val="28"/>
          <w:szCs w:val="28"/>
          <w:lang w:eastAsia="en-US"/>
        </w:rPr>
        <w:t>6. Финансирование расходов на питание детей в М</w:t>
      </w:r>
      <w:r w:rsidR="003D190C">
        <w:rPr>
          <w:rFonts w:eastAsiaTheme="minorHAnsi"/>
          <w:b/>
          <w:bCs/>
          <w:sz w:val="28"/>
          <w:szCs w:val="28"/>
          <w:lang w:eastAsia="en-US"/>
        </w:rPr>
        <w:t>А</w:t>
      </w:r>
      <w:r w:rsidRPr="00025F31">
        <w:rPr>
          <w:rFonts w:eastAsiaTheme="minorHAnsi"/>
          <w:b/>
          <w:bCs/>
          <w:sz w:val="28"/>
          <w:szCs w:val="28"/>
          <w:lang w:eastAsia="en-US"/>
        </w:rPr>
        <w:t>ДОУ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6.1. Расчёт финансирования расходов на питание детей в М</w:t>
      </w:r>
      <w:r w:rsidR="003D190C">
        <w:rPr>
          <w:rFonts w:eastAsiaTheme="minorHAnsi"/>
          <w:sz w:val="28"/>
          <w:szCs w:val="28"/>
          <w:lang w:eastAsia="en-US"/>
        </w:rPr>
        <w:t>А</w:t>
      </w:r>
      <w:r w:rsidR="00A16457" w:rsidRPr="00025F31">
        <w:rPr>
          <w:rFonts w:eastAsiaTheme="minorHAnsi"/>
          <w:sz w:val="28"/>
          <w:szCs w:val="28"/>
          <w:lang w:eastAsia="en-US"/>
        </w:rPr>
        <w:t xml:space="preserve">ДОУ осуществляется на основании </w:t>
      </w:r>
      <w:r w:rsidRPr="00025F31">
        <w:rPr>
          <w:rFonts w:eastAsiaTheme="minorHAnsi"/>
          <w:sz w:val="28"/>
          <w:szCs w:val="28"/>
          <w:lang w:eastAsia="en-US"/>
        </w:rPr>
        <w:t>установленных норм питания и физиологических потребностей детей.</w:t>
      </w:r>
    </w:p>
    <w:p w:rsidR="00316434" w:rsidRPr="00025F31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 xml:space="preserve">6.2. Финансирование расходов на питание осуществляется за счёт бюджетных средств </w:t>
      </w:r>
      <w:proofErr w:type="gramStart"/>
      <w:r w:rsidR="00025F31" w:rsidRPr="00025F31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="00025F31" w:rsidRPr="00025F31">
        <w:rPr>
          <w:rFonts w:eastAsiaTheme="minorHAnsi"/>
          <w:sz w:val="28"/>
          <w:szCs w:val="28"/>
          <w:lang w:eastAsia="en-US"/>
        </w:rPr>
        <w:t xml:space="preserve">дети – инвалиды и опекунство) и </w:t>
      </w:r>
      <w:r w:rsidRPr="00025F31">
        <w:rPr>
          <w:rFonts w:eastAsiaTheme="minorHAnsi"/>
          <w:sz w:val="28"/>
          <w:szCs w:val="28"/>
          <w:lang w:eastAsia="en-US"/>
        </w:rPr>
        <w:t>внебюджетных средств получателя средств местного бюджета</w:t>
      </w:r>
      <w:r w:rsidR="00025F31" w:rsidRPr="00025F31">
        <w:rPr>
          <w:rFonts w:eastAsiaTheme="minorHAnsi"/>
          <w:sz w:val="28"/>
          <w:szCs w:val="28"/>
          <w:lang w:eastAsia="en-US"/>
        </w:rPr>
        <w:t xml:space="preserve"> ( родительская плата)</w:t>
      </w:r>
      <w:r w:rsidRPr="00025F31">
        <w:rPr>
          <w:rFonts w:eastAsiaTheme="minorHAnsi"/>
          <w:sz w:val="28"/>
          <w:szCs w:val="28"/>
          <w:lang w:eastAsia="en-US"/>
        </w:rPr>
        <w:t>.</w:t>
      </w:r>
    </w:p>
    <w:p w:rsidR="00025F31" w:rsidRPr="00025F31" w:rsidRDefault="00025F31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6.3</w:t>
      </w:r>
      <w:r w:rsidR="00316434" w:rsidRPr="00025F31">
        <w:rPr>
          <w:rFonts w:eastAsiaTheme="minorHAnsi"/>
          <w:sz w:val="28"/>
          <w:szCs w:val="28"/>
          <w:lang w:eastAsia="en-US"/>
        </w:rPr>
        <w:t>. Начисление оплаты за питание производится централиз</w:t>
      </w:r>
      <w:r w:rsidRPr="00025F31">
        <w:rPr>
          <w:rFonts w:eastAsiaTheme="minorHAnsi"/>
          <w:sz w:val="28"/>
          <w:szCs w:val="28"/>
          <w:lang w:eastAsia="en-US"/>
        </w:rPr>
        <w:t xml:space="preserve">ованной бухгалтерией Управления </w:t>
      </w:r>
      <w:r w:rsidR="00316434" w:rsidRPr="00025F31">
        <w:rPr>
          <w:rFonts w:eastAsiaTheme="minorHAnsi"/>
          <w:sz w:val="28"/>
          <w:szCs w:val="28"/>
          <w:lang w:eastAsia="en-US"/>
        </w:rPr>
        <w:t>образования на основании табелей посещаемости, которые зап</w:t>
      </w:r>
      <w:r w:rsidRPr="00025F31">
        <w:rPr>
          <w:rFonts w:eastAsiaTheme="minorHAnsi"/>
          <w:sz w:val="28"/>
          <w:szCs w:val="28"/>
          <w:lang w:eastAsia="en-US"/>
        </w:rPr>
        <w:t xml:space="preserve">олняют педагоги. Число 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детодней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</w:t>
      </w:r>
      <w:r w:rsidR="00316434" w:rsidRPr="00025F31">
        <w:rPr>
          <w:rFonts w:eastAsiaTheme="minorHAnsi"/>
          <w:sz w:val="28"/>
          <w:szCs w:val="28"/>
          <w:lang w:eastAsia="en-US"/>
        </w:rPr>
        <w:t>по табелям посещаемости должно строго соответствовать числ</w:t>
      </w:r>
      <w:r w:rsidRPr="00025F31">
        <w:rPr>
          <w:rFonts w:eastAsiaTheme="minorHAnsi"/>
          <w:sz w:val="28"/>
          <w:szCs w:val="28"/>
          <w:lang w:eastAsia="en-US"/>
        </w:rPr>
        <w:t xml:space="preserve">у детей, состоящих на питании в </w:t>
      </w:r>
      <w:r w:rsidR="00316434" w:rsidRPr="00025F31">
        <w:rPr>
          <w:rFonts w:eastAsiaTheme="minorHAnsi"/>
          <w:sz w:val="28"/>
          <w:szCs w:val="28"/>
          <w:lang w:eastAsia="en-US"/>
        </w:rPr>
        <w:t xml:space="preserve">меню-требовании. </w:t>
      </w:r>
    </w:p>
    <w:p w:rsidR="00316434" w:rsidRPr="00025F31" w:rsidRDefault="00025F31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6.4</w:t>
      </w:r>
      <w:r w:rsidR="00316434" w:rsidRPr="00025F31">
        <w:rPr>
          <w:rFonts w:eastAsiaTheme="minorHAnsi"/>
          <w:sz w:val="28"/>
          <w:szCs w:val="28"/>
          <w:lang w:eastAsia="en-US"/>
        </w:rPr>
        <w:t xml:space="preserve">. Финансовое обеспечение питания отнесено к компетенции заведующего </w:t>
      </w:r>
      <w:r w:rsidR="003A7F41">
        <w:rPr>
          <w:rFonts w:eastAsiaTheme="minorHAnsi"/>
          <w:sz w:val="28"/>
          <w:szCs w:val="28"/>
          <w:lang w:eastAsia="en-US"/>
        </w:rPr>
        <w:t>МАДОУ</w:t>
      </w:r>
      <w:r w:rsidRPr="00025F31">
        <w:rPr>
          <w:rFonts w:eastAsiaTheme="minorHAnsi"/>
          <w:sz w:val="28"/>
          <w:szCs w:val="28"/>
          <w:lang w:eastAsia="en-US"/>
        </w:rPr>
        <w:t xml:space="preserve">, главного </w:t>
      </w:r>
      <w:r w:rsidR="00316434" w:rsidRPr="00025F31">
        <w:rPr>
          <w:rFonts w:eastAsiaTheme="minorHAnsi"/>
          <w:sz w:val="28"/>
          <w:szCs w:val="28"/>
          <w:lang w:eastAsia="en-US"/>
        </w:rPr>
        <w:t>бухгалтера Управления образования.</w:t>
      </w:r>
    </w:p>
    <w:p w:rsidR="00316434" w:rsidRPr="00025F31" w:rsidRDefault="00025F31" w:rsidP="00316434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25F31">
        <w:rPr>
          <w:rFonts w:eastAsiaTheme="minorHAnsi"/>
          <w:sz w:val="28"/>
          <w:szCs w:val="28"/>
          <w:lang w:eastAsia="en-US"/>
        </w:rPr>
        <w:t>6.5</w:t>
      </w:r>
      <w:r w:rsidR="00316434" w:rsidRPr="00025F31">
        <w:rPr>
          <w:rFonts w:eastAsiaTheme="minorHAnsi"/>
          <w:sz w:val="28"/>
          <w:szCs w:val="28"/>
          <w:lang w:eastAsia="en-US"/>
        </w:rPr>
        <w:t>. Расходы по обеспечению питания воспитанников включа</w:t>
      </w:r>
      <w:r w:rsidRPr="00025F31">
        <w:rPr>
          <w:rFonts w:eastAsiaTheme="minorHAnsi"/>
          <w:sz w:val="28"/>
          <w:szCs w:val="28"/>
          <w:lang w:eastAsia="en-US"/>
        </w:rPr>
        <w:t>ются в оплату родителям, размер которой устанавливается  постановлением</w:t>
      </w:r>
      <w:r w:rsidR="00316434" w:rsidRPr="00025F31">
        <w:rPr>
          <w:rFonts w:eastAsiaTheme="minorHAnsi"/>
          <w:sz w:val="28"/>
          <w:szCs w:val="28"/>
          <w:lang w:eastAsia="en-US"/>
        </w:rPr>
        <w:t xml:space="preserve"> Администр</w:t>
      </w:r>
      <w:r w:rsidRPr="00025F31">
        <w:rPr>
          <w:rFonts w:eastAsiaTheme="minorHAnsi"/>
          <w:sz w:val="28"/>
          <w:szCs w:val="28"/>
          <w:lang w:eastAsia="en-US"/>
        </w:rPr>
        <w:t xml:space="preserve">ации муниципального района </w:t>
      </w:r>
      <w:r w:rsidR="00316434" w:rsidRPr="00025F31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Улуг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Pr="00025F31">
        <w:rPr>
          <w:rFonts w:eastAsiaTheme="minorHAnsi"/>
          <w:sz w:val="28"/>
          <w:szCs w:val="28"/>
          <w:lang w:eastAsia="en-US"/>
        </w:rPr>
        <w:t>Хемский</w:t>
      </w:r>
      <w:proofErr w:type="spellEnd"/>
      <w:r w:rsidRPr="00025F31">
        <w:rPr>
          <w:rFonts w:eastAsiaTheme="minorHAnsi"/>
          <w:sz w:val="28"/>
          <w:szCs w:val="28"/>
          <w:lang w:eastAsia="en-US"/>
        </w:rPr>
        <w:t xml:space="preserve"> кожуун Республики Тыва</w:t>
      </w:r>
      <w:r w:rsidR="00316434" w:rsidRPr="00025F31">
        <w:rPr>
          <w:rFonts w:eastAsiaTheme="minorHAnsi"/>
          <w:sz w:val="28"/>
          <w:szCs w:val="28"/>
          <w:lang w:eastAsia="en-US"/>
        </w:rPr>
        <w:t>».</w:t>
      </w:r>
    </w:p>
    <w:p w:rsidR="00025F31" w:rsidRPr="00025F31" w:rsidRDefault="00025F31" w:rsidP="0031643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16434" w:rsidRPr="00196373" w:rsidRDefault="00025F31" w:rsidP="00196373">
      <w:pPr>
        <w:suppressAutoHyphens w:val="0"/>
        <w:autoSpaceDE w:val="0"/>
        <w:autoSpaceDN w:val="0"/>
        <w:adjustRightInd w:val="0"/>
        <w:jc w:val="right"/>
        <w:rPr>
          <w:rFonts w:ascii="Times New Roman,Bold" w:eastAsiaTheme="minorHAnsi" w:hAnsi="Times New Roman,Bold" w:cs="Times New Roman,Bold"/>
          <w:bCs/>
          <w:lang w:eastAsia="en-US"/>
        </w:rPr>
      </w:pPr>
      <w:r w:rsidRPr="00196373">
        <w:rPr>
          <w:rFonts w:ascii="Times New Roman,Bold" w:eastAsiaTheme="minorHAnsi" w:hAnsi="Times New Roman,Bold" w:cs="Times New Roman,Bold"/>
          <w:bCs/>
          <w:lang w:eastAsia="en-US"/>
        </w:rPr>
        <w:t>Приложение N 1</w:t>
      </w:r>
    </w:p>
    <w:p w:rsidR="00316434" w:rsidRPr="00196373" w:rsidRDefault="00316434" w:rsidP="00196373">
      <w:pPr>
        <w:suppressAutoHyphens w:val="0"/>
        <w:autoSpaceDE w:val="0"/>
        <w:autoSpaceDN w:val="0"/>
        <w:adjustRightInd w:val="0"/>
        <w:jc w:val="right"/>
        <w:rPr>
          <w:rFonts w:eastAsiaTheme="minorHAnsi"/>
          <w:bCs/>
          <w:lang w:eastAsia="en-US"/>
        </w:rPr>
      </w:pPr>
      <w:r w:rsidRPr="00196373">
        <w:rPr>
          <w:rFonts w:ascii="Times New Roman,Bold" w:eastAsiaTheme="minorHAnsi" w:hAnsi="Times New Roman,Bold" w:cs="Times New Roman,Bold"/>
          <w:bCs/>
          <w:lang w:eastAsia="en-US"/>
        </w:rPr>
        <w:t>к СанПиН 2.3/2.4.3590</w:t>
      </w:r>
      <w:r w:rsidRPr="00196373">
        <w:rPr>
          <w:rFonts w:eastAsiaTheme="minorHAnsi"/>
          <w:bCs/>
          <w:lang w:eastAsia="en-US"/>
        </w:rPr>
        <w:t>-20</w:t>
      </w:r>
    </w:p>
    <w:p w:rsidR="00BD4FFD" w:rsidRDefault="00BD4FFD" w:rsidP="00025F31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</w:p>
    <w:p w:rsidR="00316434" w:rsidRDefault="00316434" w:rsidP="00025F31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lastRenderedPageBreak/>
        <w:t>ПЕРЕЧЕНЬ</w:t>
      </w:r>
    </w:p>
    <w:p w:rsidR="00316434" w:rsidRDefault="00316434" w:rsidP="00025F31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ПИЩЕВОЙ ПРОДУКЦИИ, КОТОРАЯ НЕ ДОПУСКАЕТСЯ ПРИ ОРГАНИЗАЦИИ</w:t>
      </w:r>
    </w:p>
    <w:p w:rsidR="00316434" w:rsidRDefault="00316434" w:rsidP="00025F31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ПИТАНИЯ ДЕТЕЙ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Пищевая продукция без маркировки и (или) с истекшими сроками годности и (или)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признаками недоброкачественности.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Пищевая продукция, не соответствующая требованиям технических регламентов Таможенного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союза.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Мясо сельскохозяйственных животных и птицы, рыба, не прошедшие ветеринарно-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санитарную экспертизу.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Субпродукты, кроме говяжьих печени, языка, сердца.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Непотрошеная птица.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 Мясо диких животных.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 Яйца и мясо водоплавающих птиц.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 Яйца с загрязненной и (или) поврежденной скорлупой, а также яйца из хозяйств,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неблагополучных</w:t>
      </w:r>
      <w:proofErr w:type="gramEnd"/>
      <w:r>
        <w:rPr>
          <w:rFonts w:eastAsiaTheme="minorHAnsi"/>
          <w:lang w:eastAsia="en-US"/>
        </w:rPr>
        <w:t xml:space="preserve"> по сальмонеллезам.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9. Консервы с нарушением герметичности банок, </w:t>
      </w:r>
      <w:proofErr w:type="spellStart"/>
      <w:r>
        <w:rPr>
          <w:rFonts w:eastAsiaTheme="minorHAnsi"/>
          <w:lang w:eastAsia="en-US"/>
        </w:rPr>
        <w:t>бомбажные</w:t>
      </w:r>
      <w:proofErr w:type="spellEnd"/>
      <w:r>
        <w:rPr>
          <w:rFonts w:eastAsiaTheme="minorHAnsi"/>
          <w:lang w:eastAsia="en-US"/>
        </w:rPr>
        <w:t>, "</w:t>
      </w:r>
      <w:proofErr w:type="spellStart"/>
      <w:r>
        <w:rPr>
          <w:rFonts w:eastAsiaTheme="minorHAnsi"/>
          <w:lang w:eastAsia="en-US"/>
        </w:rPr>
        <w:t>хлопуши</w:t>
      </w:r>
      <w:proofErr w:type="spellEnd"/>
      <w:r>
        <w:rPr>
          <w:rFonts w:eastAsiaTheme="minorHAnsi"/>
          <w:lang w:eastAsia="en-US"/>
        </w:rPr>
        <w:t>", банки с ржавчиной,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деформированные.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 Крупа, мука, сухофрукты, загрязненные различными примесями или зараженные амбарными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вредителями.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 Пищевая продукция домашнего (не промышленного) изготовления.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 Кремовые кондитерские изделия (пирожные и торты).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13. Зельцы, изделия из мясной </w:t>
      </w:r>
      <w:proofErr w:type="spellStart"/>
      <w:r>
        <w:rPr>
          <w:rFonts w:eastAsiaTheme="minorHAnsi"/>
          <w:lang w:eastAsia="en-US"/>
        </w:rPr>
        <w:t>обрези</w:t>
      </w:r>
      <w:proofErr w:type="spellEnd"/>
      <w:r>
        <w:rPr>
          <w:rFonts w:eastAsiaTheme="minorHAnsi"/>
          <w:lang w:eastAsia="en-US"/>
        </w:rPr>
        <w:t>, диафрагмы; рулеты из мякоти голов, кровяные и ливерные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колбасы, заливные блюда (мясные и рыбные), студни, форшмак из сельди.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 Макароны по-флотски (с фаршем), макароны с рубленым яйцом.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15. Творог из </w:t>
      </w:r>
      <w:proofErr w:type="spellStart"/>
      <w:r>
        <w:rPr>
          <w:rFonts w:eastAsiaTheme="minorHAnsi"/>
          <w:lang w:eastAsia="en-US"/>
        </w:rPr>
        <w:t>непастеризованного</w:t>
      </w:r>
      <w:proofErr w:type="spellEnd"/>
      <w:r>
        <w:rPr>
          <w:rFonts w:eastAsiaTheme="minorHAnsi"/>
          <w:lang w:eastAsia="en-US"/>
        </w:rPr>
        <w:t xml:space="preserve"> молока, фляжный творог, фляжную сметану без термической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обработки.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16. Простокваша - "</w:t>
      </w:r>
      <w:proofErr w:type="spellStart"/>
      <w:r>
        <w:rPr>
          <w:rFonts w:eastAsiaTheme="minorHAnsi"/>
          <w:lang w:eastAsia="en-US"/>
        </w:rPr>
        <w:t>самоквас</w:t>
      </w:r>
      <w:proofErr w:type="spellEnd"/>
      <w:r>
        <w:rPr>
          <w:rFonts w:eastAsiaTheme="minorHAnsi"/>
          <w:lang w:eastAsia="en-US"/>
        </w:rPr>
        <w:t>".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17. Грибы и продукты (кулинарные изделия), из них приготовленные.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18. Квас.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19. Соки концентрированные диффузионные.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20. Молоко и молочная продукция из хозяйств, неблагополучных по заболеваемости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продуктивных сельскохозяйственных животных, а также не </w:t>
      </w:r>
      <w:proofErr w:type="gramStart"/>
      <w:r>
        <w:rPr>
          <w:rFonts w:eastAsiaTheme="minorHAnsi"/>
          <w:lang w:eastAsia="en-US"/>
        </w:rPr>
        <w:t>прошедшая</w:t>
      </w:r>
      <w:proofErr w:type="gramEnd"/>
      <w:r>
        <w:rPr>
          <w:rFonts w:eastAsiaTheme="minorHAnsi"/>
          <w:lang w:eastAsia="en-US"/>
        </w:rPr>
        <w:t xml:space="preserve"> первичную обработку и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пастеризацию.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21. Сырокопченые мясные гастрономические изделия и колбасы.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22. Блюда, изготовленные из мяса, птицы, рыбы (кроме соленой), не прошедших тепловую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обработку.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23. Масло растительное пальмовое, рапсовое, кокосовое, хлопковое.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24. Жареные во фритюре пищевая продукция и продукция общественного питания.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25. Уксус, горчица, хрен, перец острый (красный, черный).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26. Острые соусы, кетчупы, майонез.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27. Овощи и фрукты консервированные, содержащие уксус.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28. Кофе натуральный; тонизирующие напитки (в том числе энергетические).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29. Кулинарные, гидрогенизированные масла и жиры, маргарин (кроме выпечки).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30. Ядро абрикосовой косточки, арахис.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31. Газированные напитки; газированная вода питьевая.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32. Молочная продукция и мороженое на основе растительных жиров.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33. Жевательная резинка.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34. Кумыс, кисломолочная продукция с содержанием этанола (более 0,5%).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35. Карамель, в том числе леденцовая.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36. Холодные напитки и морсы (без термической обработки) из плодово-ягодного сырья.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37. Окрошки и холодные супы.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38. Яичница-глазунья.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39. Паштеты, блинчики с мясом и с творогом.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40. Блюда из (или на основе) сухих пищевых концентратов, в том числе быстрого приготовления.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41. Картофельные и кукурузные чипсы, снеки.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42. Изделия из рубленого мяса и рыбы, салаты, блины и оладьи, приготовленные в условиях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палаточного лагеря.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43. Сырки творожные; изделия творожные более 9% жирности.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44. Молоко и молочные напитки стерилизованные менее 2,5% и более 3,5% жирности;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кисломолочные напитки менее 2,5% и более 3,5% жирности.</w:t>
      </w:r>
    </w:p>
    <w:p w:rsidR="00316434" w:rsidRDefault="00316434" w:rsidP="00316434">
      <w:pPr>
        <w:rPr>
          <w:rFonts w:ascii="Times New Roman,Bold" w:eastAsiaTheme="minorHAnsi" w:hAnsi="Times New Roman,Bold" w:cs="Times New Roman,Bold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45. Готовые кулинарные блюда, не входящие в меню текущего дня, реализуемые через буфеты</w:t>
      </w:r>
    </w:p>
    <w:p w:rsidR="00025F31" w:rsidRDefault="00025F31" w:rsidP="00316434">
      <w:pPr>
        <w:rPr>
          <w:rFonts w:ascii="Times New Roman,Bold" w:eastAsiaTheme="minorHAnsi" w:hAnsi="Times New Roman,Bold" w:cs="Times New Roman,Bold"/>
          <w:sz w:val="20"/>
          <w:szCs w:val="20"/>
          <w:lang w:eastAsia="en-US"/>
        </w:rPr>
      </w:pPr>
    </w:p>
    <w:p w:rsidR="00316434" w:rsidRPr="00196373" w:rsidRDefault="00196373" w:rsidP="00196373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96373">
        <w:rPr>
          <w:rFonts w:eastAsiaTheme="minorHAnsi"/>
          <w:lang w:eastAsia="en-US"/>
        </w:rPr>
        <w:t>Приложение N 7</w:t>
      </w:r>
    </w:p>
    <w:p w:rsidR="00316434" w:rsidRPr="00196373" w:rsidRDefault="00316434" w:rsidP="00196373">
      <w:pPr>
        <w:suppressAutoHyphens w:val="0"/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96373">
        <w:rPr>
          <w:rFonts w:eastAsiaTheme="minorHAnsi"/>
          <w:lang w:eastAsia="en-US"/>
        </w:rPr>
        <w:t>к СанПиН 2.3/2.4.3590-20</w:t>
      </w:r>
    </w:p>
    <w:p w:rsidR="00025F31" w:rsidRPr="00025F31" w:rsidRDefault="00025F31" w:rsidP="00025F31">
      <w:pPr>
        <w:suppressAutoHyphens w:val="0"/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СРЕДНЕСУТОЧНЫЕ НАБОРЫ ПИЩЕВОЙ ПРОДУКЦИИ (МИНИМАЛЬНЫЕ)</w:t>
      </w:r>
    </w:p>
    <w:p w:rsidR="00316434" w:rsidRDefault="00316434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1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953"/>
        <w:gridCol w:w="1134"/>
        <w:gridCol w:w="1134"/>
      </w:tblGrid>
      <w:tr w:rsidR="00025F31" w:rsidRPr="00995F12" w:rsidTr="009B5105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N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Наименование пищевой продукции или группы пищевой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Итого за сутки</w:t>
            </w:r>
          </w:p>
        </w:tc>
      </w:tr>
      <w:tr w:rsidR="00025F31" w:rsidRPr="00995F12" w:rsidTr="009B5105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both"/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1 - 3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3 - 7 лет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Молоко, молочная и кисломолочная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450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 xml:space="preserve">Творог (5% - 9% </w:t>
            </w:r>
            <w:proofErr w:type="spellStart"/>
            <w:r w:rsidRPr="00995F12">
              <w:t>м.д.ж</w:t>
            </w:r>
            <w:proofErr w:type="spellEnd"/>
            <w:r w:rsidRPr="00995F12"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40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11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6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Мясо 1-й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55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Птица (куры, цыплята-бройлеры, индейка - потрошеная, 1 кат.)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24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Субпродукты (печень, язык, сердце)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25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 xml:space="preserve">Рыба (филе), в </w:t>
            </w:r>
            <w:proofErr w:type="spellStart"/>
            <w:r w:rsidRPr="00995F12">
              <w:t>т.ч</w:t>
            </w:r>
            <w:proofErr w:type="spellEnd"/>
            <w:r w:rsidRPr="00995F12">
              <w:t>. филе слабо- или малосоленое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37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Яйцо,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140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 xml:space="preserve">Овощи (свежие, замороженные, консервированные), включая соленые и квашеные (не более 10% от общего количества овощей), в </w:t>
            </w:r>
            <w:proofErr w:type="spellStart"/>
            <w:r w:rsidRPr="00995F12">
              <w:t>т.ч</w:t>
            </w:r>
            <w:proofErr w:type="spellEnd"/>
            <w:r w:rsidRPr="00995F12">
              <w:t>. томат-пюре, зелень,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220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Фрукты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100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Сухофрукты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11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Соки фруктовые и овощные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100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lastRenderedPageBreak/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Витаминизированные напитки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50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50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80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Крупы, бобовые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43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Макаронные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12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Мука пшеничная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29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21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11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31" w:rsidRPr="00995F12" w:rsidRDefault="00025F31" w:rsidP="009B5105">
            <w:pPr>
              <w:pStyle w:val="ConsPlusNormal"/>
            </w:pPr>
            <w:r w:rsidRPr="00995F12"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0,6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31" w:rsidRPr="00995F12" w:rsidRDefault="00025F31" w:rsidP="009B5105">
            <w:pPr>
              <w:pStyle w:val="ConsPlusNormal"/>
            </w:pPr>
            <w:r w:rsidRPr="00995F12">
              <w:t>Какао-порошок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0,6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31" w:rsidRPr="00995F12" w:rsidRDefault="00025F31" w:rsidP="009B5105">
            <w:pPr>
              <w:pStyle w:val="ConsPlusNormal"/>
            </w:pPr>
            <w:r w:rsidRPr="00995F12"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1,2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31" w:rsidRPr="00995F12" w:rsidRDefault="00025F31" w:rsidP="009B5105">
            <w:pPr>
              <w:pStyle w:val="ConsPlusNormal"/>
            </w:pPr>
            <w:r w:rsidRPr="00995F12"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30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31" w:rsidRPr="00995F12" w:rsidRDefault="00025F31" w:rsidP="009B5105">
            <w:pPr>
              <w:pStyle w:val="ConsPlusNormal"/>
            </w:pPr>
            <w:r w:rsidRPr="00995F12">
              <w:t>Дрожжи хлебопекарные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0,5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F31" w:rsidRPr="00995F12" w:rsidRDefault="00025F31" w:rsidP="009B5105">
            <w:pPr>
              <w:pStyle w:val="ConsPlusNormal"/>
            </w:pPr>
            <w:r w:rsidRPr="00995F12">
              <w:t>Крахмал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</w:t>
            </w:r>
          </w:p>
        </w:tc>
      </w:tr>
      <w:tr w:rsidR="00025F31" w:rsidRPr="00995F12" w:rsidTr="009B510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</w:pPr>
            <w:r w:rsidRPr="00995F12">
              <w:t>Соль пищевая поваренная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31" w:rsidRPr="00995F12" w:rsidRDefault="00025F31" w:rsidP="009B5105">
            <w:pPr>
              <w:pStyle w:val="ConsPlusNormal"/>
              <w:jc w:val="center"/>
            </w:pPr>
            <w:r w:rsidRPr="00995F12">
              <w:t>5</w:t>
            </w:r>
          </w:p>
        </w:tc>
      </w:tr>
    </w:tbl>
    <w:p w:rsidR="00025F31" w:rsidRDefault="00025F31" w:rsidP="00316434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25F31" w:rsidRPr="00995F12" w:rsidRDefault="00025F31" w:rsidP="00025F31">
      <w:pPr>
        <w:pStyle w:val="ConsPlusNormal"/>
        <w:jc w:val="right"/>
        <w:outlineLvl w:val="1"/>
      </w:pPr>
      <w:r w:rsidRPr="00995F12">
        <w:t>Приложение N 6</w:t>
      </w:r>
    </w:p>
    <w:p w:rsidR="00025F31" w:rsidRPr="00995F12" w:rsidRDefault="00025F31" w:rsidP="00025F31">
      <w:pPr>
        <w:pStyle w:val="ConsPlusNormal"/>
        <w:jc w:val="right"/>
      </w:pPr>
      <w:r w:rsidRPr="00995F12">
        <w:t>к СанПиН 2.3/2.4.3590-20</w:t>
      </w:r>
    </w:p>
    <w:p w:rsidR="00025F31" w:rsidRPr="00995F12" w:rsidRDefault="00025F31" w:rsidP="00025F31">
      <w:pPr>
        <w:pStyle w:val="ConsPlusNormal"/>
        <w:jc w:val="both"/>
      </w:pPr>
    </w:p>
    <w:p w:rsidR="00025F31" w:rsidRPr="00995F12" w:rsidRDefault="00025F31" w:rsidP="00025F31">
      <w:pPr>
        <w:pStyle w:val="ConsPlusTitle"/>
        <w:jc w:val="center"/>
      </w:pPr>
      <w:bookmarkStart w:id="0" w:name="Par578"/>
      <w:bookmarkEnd w:id="0"/>
      <w:r w:rsidRPr="00995F12">
        <w:t>ПЕРЕЧЕНЬ</w:t>
      </w:r>
    </w:p>
    <w:p w:rsidR="00025F31" w:rsidRPr="00995F12" w:rsidRDefault="00025F31" w:rsidP="00025F31">
      <w:pPr>
        <w:pStyle w:val="ConsPlusTitle"/>
        <w:jc w:val="center"/>
      </w:pPr>
      <w:r w:rsidRPr="00995F12">
        <w:t>ПИЩЕВОЙ ПРОДУКЦИИ, КОТОРАЯ НЕ ДОПУСКАЕТСЯ ПРИ ОРГАНИЗАЦИИ</w:t>
      </w:r>
    </w:p>
    <w:p w:rsidR="00025F31" w:rsidRPr="00995F12" w:rsidRDefault="00025F31" w:rsidP="00025F31">
      <w:pPr>
        <w:pStyle w:val="ConsPlusTitle"/>
        <w:jc w:val="center"/>
      </w:pPr>
      <w:r w:rsidRPr="00995F12">
        <w:t>ПИТАНИЯ ДЕТЕЙ</w:t>
      </w:r>
    </w:p>
    <w:p w:rsidR="00025F31" w:rsidRPr="00995F12" w:rsidRDefault="00025F31" w:rsidP="00025F31">
      <w:pPr>
        <w:pStyle w:val="ConsPlusNormal"/>
        <w:jc w:val="both"/>
      </w:pP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1. Пищевая продукция без маркировки и (или) с истекшими сроками годности и (или) признаками недоброкачественности.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2. Пищевая продукция, не соответствующая требованиям технических регламентов Таможенного союза.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3. Мясо сельскохозяйственных животных и птицы, рыба, не прошедшие ветеринарно-санитарную экспертизу.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4. Субпродукты, кроме говяжьих печени, языка, сердца.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5. Непотрошеная птица.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6. Мясо диких животных.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7. Яйца и мясо водоплавающих птиц.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8. Яйца с загрязненной и (или) поврежденной скорлупой, а также яйца из хозяйств, неблагополучных по сальмонеллезам.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 xml:space="preserve">9. Консервы с нарушением герметичности банок, </w:t>
      </w:r>
      <w:proofErr w:type="spellStart"/>
      <w:r w:rsidRPr="00995F12">
        <w:t>бомбажные</w:t>
      </w:r>
      <w:proofErr w:type="spellEnd"/>
      <w:r w:rsidRPr="00995F12">
        <w:t>, "</w:t>
      </w:r>
      <w:proofErr w:type="spellStart"/>
      <w:r w:rsidRPr="00995F12">
        <w:t>хлопуши</w:t>
      </w:r>
      <w:proofErr w:type="spellEnd"/>
      <w:r w:rsidRPr="00995F12">
        <w:t xml:space="preserve">", банки с </w:t>
      </w:r>
      <w:r w:rsidRPr="00995F12">
        <w:lastRenderedPageBreak/>
        <w:t>ржавчиной, деформированные.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10. Крупа, мука, сухофрукты, загрязненные различными примесями или зараженные амбарными вредителями.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11. Пищевая продукция домашнего (не промышленного) изготовления.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12. Кремовые кондитерские изделия (пирожные и торты).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 xml:space="preserve">13. Зельцы, изделия из мясной </w:t>
      </w:r>
      <w:proofErr w:type="spellStart"/>
      <w:r w:rsidRPr="00995F12">
        <w:t>обрези</w:t>
      </w:r>
      <w:proofErr w:type="spellEnd"/>
      <w:r w:rsidRPr="00995F12"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14. Макароны по-флотски (с фаршем), макароны с рубленым яйцом.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 xml:space="preserve">15. Творог из </w:t>
      </w:r>
      <w:proofErr w:type="spellStart"/>
      <w:r w:rsidRPr="00995F12">
        <w:t>непастеризованного</w:t>
      </w:r>
      <w:proofErr w:type="spellEnd"/>
      <w:r w:rsidRPr="00995F12">
        <w:t xml:space="preserve"> молока, фляжный творог, фляжную сметану без термической обработки.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16. Простокваша - "</w:t>
      </w:r>
      <w:proofErr w:type="spellStart"/>
      <w:r w:rsidRPr="00995F12">
        <w:t>самоквас</w:t>
      </w:r>
      <w:proofErr w:type="spellEnd"/>
      <w:r w:rsidRPr="00995F12">
        <w:t>".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17. Грибы и продукты (кулинарные изделия), из них приготовленные.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18. Квас.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19. Соки концентрированные диффузионные.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21. Сырокопченые мясные гастрономические изделия и колбасы.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22. Блюда, изготовленные из мяса, птицы, рыбы (кроме соленой), не прошедших тепловую обработку.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23. Масло растительное пальмовое, рапсовое, кокосовое, хлопковое.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24. Жареные во фритюре пищевая продукция и продукция общественного питания.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25. Уксус, горчица, хрен, перец острый (красный, черный).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26. Острые соусы, кетчупы, майонез.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27. Овощи и фрукты консервированные, содержащие уксус.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28. Кофе натуральный; тонизирующие напитки (в том числе энергетические).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29. Кулинарные, гидрогенизированные масла и жиры, маргарин (кроме выпечки).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30. Ядро абрикосовой косточки, арахис.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31. Газированные напитки; газированная вода питьевая.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32. Молочная продукция и мороженое на основе растительных жиров.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33. Жевательная резинка.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34. Кумыс, кисломолочная продукция с содержанием этанола (более 0,5%).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35. Карамель, в том числе леденцовая.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36. Холодные напитки и морсы (без термической обработки) из плодово-ягодного сырья.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37. Окрошки и холодные супы.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38. Яичница-глазунья.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39. Паштеты, блинчики с мясом и с творогом.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40. Блюда из (или на основе) сухих пищевых концентратов, в том числе быстрого приготовления.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41. Картофельные и кукурузные чипсы, снеки.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42. Изделия из рубленого мяса и рыбы, салаты, блины и оладьи, приготовленные в условиях палаточного лагеря.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43. Сырки творожные; изделия творожные более 9% жирности.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44. Молоко и молочные напитки стерилизованные менее 2,5% и более 3,5% жирности; кисломолочные напитки менее 2,5% и более 3,5% жирности.</w:t>
      </w:r>
    </w:p>
    <w:p w:rsidR="00025F31" w:rsidRPr="00995F12" w:rsidRDefault="00025F31" w:rsidP="00025F31">
      <w:pPr>
        <w:pStyle w:val="ConsPlusNormal"/>
        <w:ind w:firstLine="540"/>
        <w:jc w:val="both"/>
      </w:pPr>
      <w:r w:rsidRPr="00995F12">
        <w:t>45. Готовые кулинарные блюда, не входящие в меню текущего дня, реализуемые через буфеты.</w:t>
      </w:r>
    </w:p>
    <w:p w:rsidR="00025F31" w:rsidRPr="00995F12" w:rsidRDefault="00025F31" w:rsidP="00025F31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right"/>
        <w:outlineLvl w:val="1"/>
      </w:pPr>
      <w:r w:rsidRPr="00995F12">
        <w:t>Приложение N 9</w:t>
      </w:r>
    </w:p>
    <w:p w:rsidR="00196373" w:rsidRPr="00995F12" w:rsidRDefault="00196373" w:rsidP="00196373">
      <w:pPr>
        <w:pStyle w:val="ConsPlusNormal"/>
        <w:jc w:val="right"/>
      </w:pPr>
      <w:r w:rsidRPr="00995F12">
        <w:t>к СанПиН 2.3/2.4.3590-20</w:t>
      </w: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right"/>
        <w:outlineLvl w:val="2"/>
      </w:pPr>
      <w:r w:rsidRPr="00995F12">
        <w:t>Таблица 1</w:t>
      </w: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Title"/>
        <w:jc w:val="center"/>
      </w:pPr>
      <w:r w:rsidRPr="00995F12">
        <w:t>МАССА ПОРЦИЙ ДЛЯ ДЕТЕЙ В ЗАВИСИМОСТИ</w:t>
      </w:r>
    </w:p>
    <w:p w:rsidR="00196373" w:rsidRPr="00995F12" w:rsidRDefault="00196373" w:rsidP="00196373">
      <w:pPr>
        <w:pStyle w:val="ConsPlusTitle"/>
        <w:jc w:val="center"/>
      </w:pPr>
      <w:r w:rsidRPr="00995F12">
        <w:t>ОТ ВОЗРАСТА (В ГРАММАХ)</w:t>
      </w:r>
    </w:p>
    <w:p w:rsidR="00196373" w:rsidRPr="00995F12" w:rsidRDefault="00196373" w:rsidP="001963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"/>
        <w:gridCol w:w="4003"/>
        <w:gridCol w:w="67"/>
        <w:gridCol w:w="1180"/>
        <w:gridCol w:w="67"/>
        <w:gridCol w:w="1056"/>
        <w:gridCol w:w="67"/>
        <w:gridCol w:w="1200"/>
        <w:gridCol w:w="67"/>
        <w:gridCol w:w="1237"/>
        <w:gridCol w:w="67"/>
      </w:tblGrid>
      <w:tr w:rsidR="00196373" w:rsidRPr="00995F12" w:rsidTr="009B5105">
        <w:trPr>
          <w:gridAfter w:val="1"/>
          <w:wAfter w:w="67" w:type="dxa"/>
        </w:trPr>
        <w:tc>
          <w:tcPr>
            <w:tcW w:w="4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Блюдо</w:t>
            </w:r>
          </w:p>
        </w:tc>
        <w:tc>
          <w:tcPr>
            <w:tcW w:w="4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Масса порций</w:t>
            </w:r>
          </w:p>
        </w:tc>
      </w:tr>
      <w:tr w:rsidR="00196373" w:rsidRPr="00995F12" w:rsidTr="009B5105">
        <w:trPr>
          <w:gridAfter w:val="1"/>
          <w:wAfter w:w="67" w:type="dxa"/>
        </w:trPr>
        <w:tc>
          <w:tcPr>
            <w:tcW w:w="4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от 1 года до 3 лет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3 - 7 лет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7 - 11 лет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 лет и старше</w:t>
            </w:r>
          </w:p>
        </w:tc>
      </w:tr>
      <w:tr w:rsidR="00196373" w:rsidRPr="00995F12" w:rsidTr="009B5105">
        <w:trPr>
          <w:gridAfter w:val="1"/>
          <w:wAfter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130 - 150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150 - 200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150 - 200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200 - 250</w:t>
            </w:r>
          </w:p>
        </w:tc>
      </w:tr>
      <w:tr w:rsidR="00196373" w:rsidRPr="00995F12" w:rsidTr="009B5105">
        <w:trPr>
          <w:gridAfter w:val="1"/>
          <w:wAfter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Закуска (холодное блюдо) (салат, овощи и т.п.)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30 - 40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50 - 60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60 - 100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100 - 150</w:t>
            </w:r>
          </w:p>
        </w:tc>
      </w:tr>
      <w:tr w:rsidR="00196373" w:rsidRPr="00995F12" w:rsidTr="009B5105">
        <w:trPr>
          <w:gridBefore w:val="1"/>
          <w:wBefore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Первое блюдо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150 - 180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180 - 200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200 - 250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250 - 300</w:t>
            </w:r>
          </w:p>
        </w:tc>
      </w:tr>
      <w:tr w:rsidR="00196373" w:rsidRPr="00995F12" w:rsidTr="009B5105">
        <w:trPr>
          <w:gridBefore w:val="1"/>
          <w:wBefore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Второе блюдо (мясное, рыбное, блюдо из мяса птицы)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50 - 60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70 - 80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90 - 120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100 - 120</w:t>
            </w:r>
          </w:p>
        </w:tc>
      </w:tr>
      <w:tr w:rsidR="00196373" w:rsidRPr="00995F12" w:rsidTr="009B5105">
        <w:trPr>
          <w:gridBefore w:val="1"/>
          <w:wBefore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Гарнир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110 - 120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130 - 150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150 - 200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180 - 230</w:t>
            </w:r>
          </w:p>
        </w:tc>
      </w:tr>
      <w:tr w:rsidR="00196373" w:rsidRPr="00995F12" w:rsidTr="009B5105">
        <w:trPr>
          <w:gridBefore w:val="1"/>
          <w:wBefore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150 - 180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180 - 200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180 - 200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180 - 200</w:t>
            </w:r>
          </w:p>
        </w:tc>
      </w:tr>
      <w:tr w:rsidR="00196373" w:rsidRPr="00995F12" w:rsidTr="009B5105">
        <w:trPr>
          <w:gridBefore w:val="1"/>
          <w:wBefore w:w="67" w:type="dxa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Фрукты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</w:tr>
    </w:tbl>
    <w:p w:rsidR="00196373" w:rsidRPr="00995F12" w:rsidRDefault="00196373" w:rsidP="00196373">
      <w:pPr>
        <w:pStyle w:val="ConsPlusNormal"/>
        <w:jc w:val="both"/>
      </w:pPr>
    </w:p>
    <w:p w:rsidR="00196373" w:rsidRDefault="00196373" w:rsidP="00196373">
      <w:pPr>
        <w:pStyle w:val="ConsPlusTitle"/>
        <w:jc w:val="center"/>
      </w:pPr>
    </w:p>
    <w:p w:rsidR="00196373" w:rsidRDefault="00196373" w:rsidP="00196373">
      <w:pPr>
        <w:pStyle w:val="ConsPlusTitle"/>
        <w:jc w:val="center"/>
      </w:pPr>
    </w:p>
    <w:p w:rsidR="00196373" w:rsidRDefault="00196373" w:rsidP="00196373">
      <w:pPr>
        <w:pStyle w:val="ConsPlusTitle"/>
        <w:jc w:val="center"/>
      </w:pPr>
    </w:p>
    <w:p w:rsidR="00196373" w:rsidRDefault="00196373" w:rsidP="00196373">
      <w:pPr>
        <w:pStyle w:val="ConsPlusTitle"/>
        <w:jc w:val="center"/>
      </w:pPr>
    </w:p>
    <w:p w:rsidR="00196373" w:rsidRDefault="00196373" w:rsidP="00196373">
      <w:pPr>
        <w:pStyle w:val="ConsPlusTitle"/>
        <w:jc w:val="center"/>
      </w:pPr>
    </w:p>
    <w:p w:rsidR="00196373" w:rsidRDefault="00196373" w:rsidP="00196373">
      <w:pPr>
        <w:pStyle w:val="ConsPlusTitle"/>
        <w:jc w:val="center"/>
      </w:pPr>
    </w:p>
    <w:p w:rsidR="00196373" w:rsidRDefault="00196373" w:rsidP="00196373">
      <w:pPr>
        <w:pStyle w:val="ConsPlusTitle"/>
        <w:jc w:val="center"/>
      </w:pPr>
    </w:p>
    <w:p w:rsidR="00196373" w:rsidRPr="00995F12" w:rsidRDefault="00196373" w:rsidP="00196373">
      <w:pPr>
        <w:pStyle w:val="ConsPlusTitle"/>
        <w:jc w:val="center"/>
      </w:pPr>
      <w:r w:rsidRPr="00995F12">
        <w:t>Суммарные объемы блюд по приемам пищи</w:t>
      </w:r>
    </w:p>
    <w:p w:rsidR="00196373" w:rsidRPr="00995F12" w:rsidRDefault="00196373" w:rsidP="00196373">
      <w:pPr>
        <w:pStyle w:val="ConsPlusTitle"/>
        <w:jc w:val="center"/>
      </w:pPr>
      <w:r w:rsidRPr="00995F12">
        <w:t>(в граммах - не менее)</w:t>
      </w:r>
    </w:p>
    <w:p w:rsidR="00196373" w:rsidRPr="00995F12" w:rsidRDefault="00196373" w:rsidP="001963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7"/>
        <w:gridCol w:w="1701"/>
        <w:gridCol w:w="1757"/>
        <w:gridCol w:w="1819"/>
        <w:gridCol w:w="1853"/>
      </w:tblGrid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от 1 до 3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от 3 до 7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от 7 до 12 лет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 лет и старше</w:t>
            </w:r>
          </w:p>
        </w:tc>
      </w:tr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550</w:t>
            </w:r>
          </w:p>
        </w:tc>
      </w:tr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Второй 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</w:tr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800</w:t>
            </w:r>
          </w:p>
        </w:tc>
      </w:tr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350</w:t>
            </w:r>
          </w:p>
        </w:tc>
      </w:tr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600</w:t>
            </w:r>
          </w:p>
        </w:tc>
      </w:tr>
      <w:tr w:rsidR="00196373" w:rsidRPr="00995F12" w:rsidTr="009B5105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Второй 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</w:tr>
    </w:tbl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right"/>
        <w:outlineLvl w:val="1"/>
      </w:pPr>
      <w:r w:rsidRPr="00995F12">
        <w:t>Приложение N 10</w:t>
      </w:r>
    </w:p>
    <w:p w:rsidR="00196373" w:rsidRPr="00995F12" w:rsidRDefault="00196373" w:rsidP="00196373">
      <w:pPr>
        <w:pStyle w:val="ConsPlusNormal"/>
        <w:jc w:val="right"/>
      </w:pPr>
      <w:r w:rsidRPr="00995F12">
        <w:t>к СанПиН 2.3/2.4.3590-20</w:t>
      </w: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right"/>
        <w:outlineLvl w:val="2"/>
      </w:pPr>
      <w:r w:rsidRPr="00995F12">
        <w:t>Таблица 1</w:t>
      </w: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Title"/>
        <w:jc w:val="center"/>
      </w:pPr>
      <w:r w:rsidRPr="00995F12">
        <w:t>ПОТРЕБНОСТЬ В ПИЩЕВЫХ ВЕЩЕСТВАХ, ЭНЕРГИИ, ВИТАМИНАХ</w:t>
      </w:r>
    </w:p>
    <w:p w:rsidR="00196373" w:rsidRPr="00995F12" w:rsidRDefault="00196373" w:rsidP="00196373">
      <w:pPr>
        <w:pStyle w:val="ConsPlusTitle"/>
        <w:jc w:val="center"/>
      </w:pPr>
      <w:r w:rsidRPr="00995F12">
        <w:t>И МИНЕРАЛЬНЫХ ВЕЩЕСТВАХ (СУТОЧНАЯ)</w:t>
      </w:r>
    </w:p>
    <w:p w:rsidR="00196373" w:rsidRPr="00995F12" w:rsidRDefault="00196373" w:rsidP="001963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2"/>
        <w:gridCol w:w="1152"/>
        <w:gridCol w:w="1118"/>
        <w:gridCol w:w="1191"/>
        <w:gridCol w:w="1871"/>
      </w:tblGrid>
      <w:tr w:rsidR="00196373" w:rsidRPr="00995F12" w:rsidTr="009B5105"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Показатели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Потребность в пищевых веществах</w:t>
            </w:r>
          </w:p>
        </w:tc>
      </w:tr>
      <w:tr w:rsidR="00196373" w:rsidRPr="00995F12" w:rsidTr="009B5105"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1 - 3 лет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3-7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7-11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 лет и старше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белки (</w:t>
            </w:r>
            <w:proofErr w:type="gramStart"/>
            <w:r w:rsidRPr="00995F12">
              <w:t>г</w:t>
            </w:r>
            <w:proofErr w:type="gramEnd"/>
            <w:r w:rsidRPr="00995F12">
              <w:t>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жиры (</w:t>
            </w:r>
            <w:proofErr w:type="gramStart"/>
            <w:r w:rsidRPr="00995F12">
              <w:t>г</w:t>
            </w:r>
            <w:proofErr w:type="gramEnd"/>
            <w:r w:rsidRPr="00995F12">
              <w:t>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92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углеводы (</w:t>
            </w:r>
            <w:proofErr w:type="gramStart"/>
            <w:r w:rsidRPr="00995F12">
              <w:t>г</w:t>
            </w:r>
            <w:proofErr w:type="gramEnd"/>
            <w:r w:rsidRPr="00995F12">
              <w:t>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383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энергетическая ценность (</w:t>
            </w:r>
            <w:proofErr w:type="gramStart"/>
            <w:r w:rsidRPr="00995F12">
              <w:t>ккал</w:t>
            </w:r>
            <w:proofErr w:type="gramEnd"/>
            <w:r w:rsidRPr="00995F12">
              <w:t>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2350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2720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витамин C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витамин B1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1,4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витамин B2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1,6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витамин A (</w:t>
            </w:r>
            <w:proofErr w:type="spellStart"/>
            <w:r w:rsidRPr="00995F12">
              <w:t>рет</w:t>
            </w:r>
            <w:proofErr w:type="spellEnd"/>
            <w:r w:rsidRPr="00995F12">
              <w:t xml:space="preserve">. </w:t>
            </w:r>
            <w:proofErr w:type="spellStart"/>
            <w:r w:rsidRPr="00995F12">
              <w:t>экв</w:t>
            </w:r>
            <w:proofErr w:type="spellEnd"/>
            <w:r w:rsidRPr="00995F12">
              <w:t>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900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витамин D (мкг/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кальций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1200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фосфор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1200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магний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300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железо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калий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1200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йод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0,1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селен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0,0015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0,05</w:t>
            </w:r>
          </w:p>
        </w:tc>
      </w:tr>
      <w:tr w:rsidR="00196373" w:rsidRPr="00995F12" w:rsidTr="009B5105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фтор (мг/</w:t>
            </w:r>
            <w:proofErr w:type="spellStart"/>
            <w:r w:rsidRPr="00995F12">
              <w:t>сут</w:t>
            </w:r>
            <w:proofErr w:type="spellEnd"/>
            <w:r w:rsidRPr="00995F12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4,0</w:t>
            </w:r>
          </w:p>
        </w:tc>
      </w:tr>
    </w:tbl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Title"/>
        <w:jc w:val="center"/>
      </w:pPr>
      <w:r w:rsidRPr="00995F12">
        <w:t>Распределение в процентном отношении потребления пищевых</w:t>
      </w:r>
    </w:p>
    <w:p w:rsidR="00196373" w:rsidRPr="00995F12" w:rsidRDefault="00196373" w:rsidP="00196373">
      <w:pPr>
        <w:pStyle w:val="ConsPlusTitle"/>
        <w:jc w:val="center"/>
      </w:pPr>
      <w:r w:rsidRPr="00995F12">
        <w:t>веществ и энергии по приемам пищи в зависимости от времени</w:t>
      </w:r>
    </w:p>
    <w:p w:rsidR="00196373" w:rsidRPr="00995F12" w:rsidRDefault="00196373" w:rsidP="00196373">
      <w:pPr>
        <w:pStyle w:val="ConsPlusTitle"/>
        <w:jc w:val="center"/>
      </w:pPr>
      <w:r w:rsidRPr="00995F12">
        <w:t>пребывания в организации</w:t>
      </w:r>
    </w:p>
    <w:p w:rsidR="00196373" w:rsidRPr="00995F12" w:rsidRDefault="00196373" w:rsidP="001963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3231"/>
      </w:tblGrid>
      <w:tr w:rsidR="00196373" w:rsidRPr="00995F12" w:rsidTr="009B510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Тип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Прием пищи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 xml:space="preserve">Доля суточной потребности в пищевых веществах и </w:t>
            </w:r>
            <w:r w:rsidRPr="00995F12">
              <w:lastRenderedPageBreak/>
              <w:t>энергии</w:t>
            </w:r>
          </w:p>
        </w:tc>
      </w:tr>
      <w:tr w:rsidR="00196373" w:rsidRPr="00995F12" w:rsidTr="009B5105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lastRenderedPageBreak/>
              <w:t>Дошкольные организации, организации по уходу и присмотру, организации отдыха (труда и отдыха) с дневным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20%</w:t>
            </w:r>
          </w:p>
        </w:tc>
      </w:tr>
      <w:tr w:rsidR="00196373" w:rsidRPr="00995F12" w:rsidTr="009B5105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второй 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5%</w:t>
            </w:r>
          </w:p>
        </w:tc>
      </w:tr>
      <w:tr w:rsidR="00196373" w:rsidRPr="00995F12" w:rsidTr="009B5105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35%</w:t>
            </w:r>
          </w:p>
        </w:tc>
      </w:tr>
      <w:tr w:rsidR="00196373" w:rsidRPr="00995F12" w:rsidTr="009B5105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15%</w:t>
            </w:r>
          </w:p>
        </w:tc>
      </w:tr>
      <w:tr w:rsidR="00196373" w:rsidRPr="00995F12" w:rsidTr="009B5105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ужин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25%</w:t>
            </w:r>
          </w:p>
        </w:tc>
      </w:tr>
    </w:tbl>
    <w:p w:rsidR="00025F31" w:rsidRDefault="00025F31" w:rsidP="00025F31">
      <w:pPr>
        <w:pStyle w:val="ConsPlusNormal"/>
        <w:jc w:val="both"/>
      </w:pPr>
    </w:p>
    <w:p w:rsidR="00196373" w:rsidRPr="00995F12" w:rsidRDefault="00196373" w:rsidP="00196373">
      <w:pPr>
        <w:pStyle w:val="ConsPlusTitle"/>
        <w:jc w:val="center"/>
      </w:pPr>
      <w:r w:rsidRPr="00995F12">
        <w:t>Режим питания в зависимости от длительности пребывания</w:t>
      </w:r>
    </w:p>
    <w:p w:rsidR="00196373" w:rsidRPr="00995F12" w:rsidRDefault="00196373" w:rsidP="00196373">
      <w:pPr>
        <w:pStyle w:val="ConsPlusTitle"/>
        <w:jc w:val="center"/>
      </w:pPr>
      <w:r w:rsidRPr="00995F12">
        <w:t>детей в дошкольной организации</w:t>
      </w:r>
    </w:p>
    <w:p w:rsidR="00196373" w:rsidRPr="00995F12" w:rsidRDefault="00196373" w:rsidP="001963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2532"/>
        <w:gridCol w:w="2532"/>
        <w:gridCol w:w="2532"/>
      </w:tblGrid>
      <w:tr w:rsidR="00196373" w:rsidRPr="00995F12" w:rsidTr="009B510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Время приема пищи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Приемы пищи в зависимости от длительности пребывания детей в дошкольной организации</w:t>
            </w:r>
          </w:p>
        </w:tc>
      </w:tr>
      <w:tr w:rsidR="00196373" w:rsidRPr="00995F12" w:rsidTr="009B5105"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8 - 10 часов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11 - 12 часов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24 часа</w:t>
            </w:r>
          </w:p>
        </w:tc>
      </w:tr>
      <w:tr w:rsidR="00196373" w:rsidRPr="00995F12" w:rsidTr="009B510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8.30 - 9.00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Завтрак</w:t>
            </w:r>
          </w:p>
        </w:tc>
      </w:tr>
      <w:tr w:rsidR="00196373" w:rsidRPr="00995F12" w:rsidTr="009B510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10.30 - 11.00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второй 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второй 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второй завтрак</w:t>
            </w:r>
          </w:p>
        </w:tc>
      </w:tr>
      <w:tr w:rsidR="00196373" w:rsidRPr="00995F12" w:rsidTr="009B510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12.00 - 13.00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Обед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Обед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Обед</w:t>
            </w:r>
          </w:p>
        </w:tc>
      </w:tr>
      <w:tr w:rsidR="00196373" w:rsidRPr="00995F12" w:rsidTr="009B510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15.30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полдник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полдник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Полдник</w:t>
            </w:r>
          </w:p>
        </w:tc>
      </w:tr>
      <w:tr w:rsidR="00196373" w:rsidRPr="00995F12" w:rsidTr="009B510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18.30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ужин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Ужин</w:t>
            </w:r>
          </w:p>
        </w:tc>
      </w:tr>
      <w:tr w:rsidR="00196373" w:rsidRPr="00995F12" w:rsidTr="009B510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21.00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второй ужин</w:t>
            </w:r>
          </w:p>
        </w:tc>
      </w:tr>
    </w:tbl>
    <w:p w:rsidR="00196373" w:rsidRDefault="00196373" w:rsidP="00196373">
      <w:pPr>
        <w:pStyle w:val="ConsPlusNormal"/>
        <w:jc w:val="both"/>
      </w:pPr>
    </w:p>
    <w:p w:rsidR="00196373" w:rsidRDefault="00196373" w:rsidP="00196373">
      <w:pPr>
        <w:pStyle w:val="ConsPlusNormal"/>
        <w:jc w:val="both"/>
      </w:pPr>
    </w:p>
    <w:p w:rsidR="00196373" w:rsidRDefault="00196373" w:rsidP="00196373">
      <w:pPr>
        <w:pStyle w:val="ConsPlusNormal"/>
        <w:jc w:val="both"/>
      </w:pPr>
    </w:p>
    <w:p w:rsidR="00196373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Normal"/>
        <w:jc w:val="right"/>
        <w:outlineLvl w:val="1"/>
      </w:pPr>
      <w:r w:rsidRPr="00995F12">
        <w:t>Приложение N 11</w:t>
      </w:r>
    </w:p>
    <w:p w:rsidR="00196373" w:rsidRPr="00995F12" w:rsidRDefault="00196373" w:rsidP="00196373">
      <w:pPr>
        <w:pStyle w:val="ConsPlusNormal"/>
        <w:jc w:val="right"/>
      </w:pPr>
      <w:r w:rsidRPr="00995F12">
        <w:t>к СанПиН 2.3/2.4.3590-20</w:t>
      </w:r>
    </w:p>
    <w:p w:rsidR="00196373" w:rsidRPr="00995F12" w:rsidRDefault="00196373" w:rsidP="00196373">
      <w:pPr>
        <w:pStyle w:val="ConsPlusNormal"/>
        <w:jc w:val="both"/>
      </w:pPr>
    </w:p>
    <w:p w:rsidR="00196373" w:rsidRPr="00995F12" w:rsidRDefault="00196373" w:rsidP="00196373">
      <w:pPr>
        <w:pStyle w:val="ConsPlusTitle"/>
        <w:jc w:val="center"/>
      </w:pPr>
      <w:bookmarkStart w:id="1" w:name="Par1945"/>
      <w:bookmarkEnd w:id="1"/>
      <w:r w:rsidRPr="00995F12">
        <w:t>ТАБЛИЦА</w:t>
      </w:r>
    </w:p>
    <w:p w:rsidR="00196373" w:rsidRPr="00995F12" w:rsidRDefault="00196373" w:rsidP="00196373">
      <w:pPr>
        <w:pStyle w:val="ConsPlusTitle"/>
        <w:jc w:val="center"/>
      </w:pPr>
      <w:r w:rsidRPr="00995F12">
        <w:t>ЗАМЕНЫ ПИЩЕВОЙ ПРОДУКЦИИ В ГРАММАХ (НЕТТО) С УЧЕТОМ</w:t>
      </w:r>
    </w:p>
    <w:p w:rsidR="00196373" w:rsidRPr="00995F12" w:rsidRDefault="00196373" w:rsidP="00196373">
      <w:pPr>
        <w:pStyle w:val="ConsPlusTitle"/>
        <w:jc w:val="center"/>
      </w:pPr>
      <w:r w:rsidRPr="00995F12">
        <w:t>ИХ ПИЩЕВОЙ ЦЕННОСТИ</w:t>
      </w:r>
    </w:p>
    <w:p w:rsidR="00196373" w:rsidRPr="00995F12" w:rsidRDefault="00196373" w:rsidP="0019637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6"/>
        <w:gridCol w:w="1020"/>
        <w:gridCol w:w="4162"/>
        <w:gridCol w:w="1077"/>
      </w:tblGrid>
      <w:tr w:rsidR="00196373" w:rsidRPr="00995F12" w:rsidTr="009B5105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Вид пищевой продукции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Масса, г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Вид пищевой продукции-заменитель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Масса, г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Говядина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кролика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96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Печень говяжья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116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птицы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97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125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Баранина II кат.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97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Конина I кат.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104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лося (мясо с ферм)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95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Оленина (мясо с ферм)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104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Консервы мясные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120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Молоко питьевое с массовой долей жира 3,2%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Молоко питьевое с массовой долей жира 2,5%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Молоко сгущенное (цельное и с сахаром)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Сгущено-вареное молоко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17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(говядина I кат.)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14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(говядина II кат.)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17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17,5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Сыр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12,5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Яйцо куриное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22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Творог с массовой долей жира 9%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говядина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83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105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Яйцо куриное (1 шт.)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31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(говядина)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26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Молоко цельное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186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Сыр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Рыба (треска)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Мясо (говядина)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87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105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Картофель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Капуста белокочанная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111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Капуста цветная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Морковь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154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Свекла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118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Бобы (фасоль), в том числе консервированные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33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Горошек зеленый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40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Горошек зеленый консервированный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64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Кабачки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300</w:t>
            </w:r>
          </w:p>
        </w:tc>
      </w:tr>
      <w:tr w:rsidR="00196373" w:rsidRPr="00995F12" w:rsidTr="009B5105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Фрукты свежие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Фрукты консервированные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200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Соки фруктовые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133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Соки фруктово-ягодные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133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Сухофрукты: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</w:pP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Яблоки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12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Чернослив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17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Курага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8</w:t>
            </w:r>
          </w:p>
        </w:tc>
      </w:tr>
      <w:tr w:rsidR="00196373" w:rsidRPr="00995F12" w:rsidTr="009B5105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73" w:rsidRPr="00995F12" w:rsidRDefault="00196373" w:rsidP="009B5105">
            <w:pPr>
              <w:pStyle w:val="ConsPlusNormal"/>
            </w:pPr>
            <w:r w:rsidRPr="00995F12">
              <w:t>Изюм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73" w:rsidRPr="00995F12" w:rsidRDefault="00196373" w:rsidP="009B5105">
            <w:pPr>
              <w:pStyle w:val="ConsPlusNormal"/>
              <w:jc w:val="center"/>
            </w:pPr>
            <w:r w:rsidRPr="00995F12">
              <w:t>22</w:t>
            </w:r>
          </w:p>
        </w:tc>
      </w:tr>
    </w:tbl>
    <w:p w:rsidR="00196373" w:rsidRPr="00995F12" w:rsidRDefault="00196373" w:rsidP="00025F31">
      <w:pPr>
        <w:pStyle w:val="ConsPlusNormal"/>
        <w:jc w:val="both"/>
      </w:pPr>
    </w:p>
    <w:p w:rsidR="00025F31" w:rsidRPr="00995F12" w:rsidRDefault="00025F31" w:rsidP="00025F31">
      <w:pPr>
        <w:pStyle w:val="ConsPlusNormal"/>
        <w:jc w:val="both"/>
      </w:pPr>
    </w:p>
    <w:p w:rsidR="003E3468" w:rsidRPr="00C74FC2" w:rsidRDefault="003E3468" w:rsidP="00C74FC2">
      <w:pPr>
        <w:jc w:val="center"/>
        <w:rPr>
          <w:rStyle w:val="a3"/>
          <w:rFonts w:ascii="Arial" w:hAnsi="Arial" w:cs="Arial"/>
        </w:rPr>
      </w:pPr>
      <w:r w:rsidRPr="00C74FC2">
        <w:rPr>
          <w:rStyle w:val="a3"/>
          <w:rFonts w:ascii="Arial" w:hAnsi="Arial" w:cs="Arial"/>
        </w:rPr>
        <w:t>Основные направления работы по вопросам организации питания и распределение обязанностей по их выполнению между руководителем, ответственным за организацию питания, воспитателями, младшими  воспитателями, работниками пищеблока</w:t>
      </w:r>
    </w:p>
    <w:p w:rsidR="003E3468" w:rsidRPr="00C74FC2" w:rsidRDefault="003E3468" w:rsidP="003E3468">
      <w:pPr>
        <w:rPr>
          <w:rStyle w:val="a3"/>
          <w:b w:val="0"/>
        </w:rPr>
      </w:pPr>
    </w:p>
    <w:tbl>
      <w:tblPr>
        <w:tblW w:w="9635" w:type="dxa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252"/>
        <w:gridCol w:w="2126"/>
        <w:gridCol w:w="2693"/>
      </w:tblGrid>
      <w:tr w:rsidR="003E3468" w:rsidRPr="00C74FC2" w:rsidTr="00196373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br/>
              <w:t>№</w:t>
            </w:r>
          </w:p>
          <w:p w:rsidR="003E3468" w:rsidRPr="00C74FC2" w:rsidRDefault="003E3468" w:rsidP="00316434">
            <w:pPr>
              <w:jc w:val="center"/>
            </w:pPr>
            <w:proofErr w:type="gramStart"/>
            <w:r w:rsidRPr="00C74FC2">
              <w:t>п</w:t>
            </w:r>
            <w:proofErr w:type="gramEnd"/>
            <w:r w:rsidRPr="00C74FC2">
              <w:t>/п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Наименование мероприятий по организации питания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Ответственный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Участники, исполнители работ</w:t>
            </w:r>
          </w:p>
        </w:tc>
      </w:tr>
      <w:tr w:rsidR="003E3468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2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3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jc w:val="center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4</w:t>
            </w:r>
          </w:p>
        </w:tc>
      </w:tr>
      <w:tr w:rsidR="003E3468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Общее руководство и осуществление контроля за организацией питания в детском саду, контроль за соблюдением законодательных и иных нормативных актов, требований, норм, правил</w:t>
            </w:r>
            <w:proofErr w:type="gramStart"/>
            <w:r w:rsidRPr="00C74FC2">
              <w:rPr>
                <w:rStyle w:val="a3"/>
                <w:b w:val="0"/>
              </w:rPr>
              <w:t>.</w:t>
            </w:r>
            <w:proofErr w:type="gramEnd"/>
            <w:r w:rsidRPr="00C74FC2">
              <w:rPr>
                <w:rStyle w:val="a3"/>
                <w:b w:val="0"/>
              </w:rPr>
              <w:t xml:space="preserve"> </w:t>
            </w:r>
            <w:proofErr w:type="gramStart"/>
            <w:r w:rsidRPr="00C74FC2">
              <w:rPr>
                <w:rStyle w:val="a3"/>
                <w:b w:val="0"/>
              </w:rPr>
              <w:t>и</w:t>
            </w:r>
            <w:proofErr w:type="gramEnd"/>
            <w:r w:rsidRPr="00C74FC2">
              <w:rPr>
                <w:rStyle w:val="a3"/>
                <w:b w:val="0"/>
              </w:rPr>
              <w:t>нструкций по вопросам организации питания в детских дошкольных образовательных учреждениях</w:t>
            </w:r>
          </w:p>
          <w:p w:rsidR="003E3468" w:rsidRPr="00C74FC2" w:rsidRDefault="003E3468" w:rsidP="00316434">
            <w:pPr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Осуществление контроля за исполнением должностных обязанностей подчиненными.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A7F41" w:rsidP="00A17D10">
            <w:pPr>
              <w:snapToGrid w:val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Директор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3468" w:rsidRPr="00C74FC2" w:rsidRDefault="003E3468" w:rsidP="00047DA3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медицинская сестра</w:t>
            </w:r>
          </w:p>
        </w:tc>
      </w:tr>
      <w:tr w:rsidR="003E3468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2.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E3468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Оснащение помещения пищеблока в соответствии с требованиями СанПиН к оборудованию помещения пищеблока в дошкольном учреждении; создание условий для организации питания детей, сотрудников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3468" w:rsidRPr="00C74FC2" w:rsidRDefault="003A7F41" w:rsidP="00A17D10">
            <w:pPr>
              <w:snapToGrid w:val="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Директор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3468" w:rsidRPr="00C74FC2" w:rsidRDefault="00BD4FFD" w:rsidP="00316434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Заместитель по АХР</w:t>
            </w:r>
          </w:p>
        </w:tc>
      </w:tr>
      <w:tr w:rsidR="00047DA3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7DA3" w:rsidRPr="00C74FC2" w:rsidRDefault="00047DA3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3.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7DA3" w:rsidRPr="00C74FC2" w:rsidRDefault="009D2D86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Подача информации о количестве сотрудников, получающих питание </w:t>
            </w:r>
            <w:r w:rsidR="00047DA3" w:rsidRPr="00C74FC2">
              <w:rPr>
                <w:rStyle w:val="a3"/>
                <w:b w:val="0"/>
              </w:rPr>
              <w:t>Получение меню и передача его на пищеблок (ежедневно)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7DA3" w:rsidRPr="00C74FC2" w:rsidRDefault="00047DA3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медицинская сестра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7DA3" w:rsidRPr="00C74FC2" w:rsidRDefault="00047DA3" w:rsidP="00316434">
            <w:pPr>
              <w:snapToGrid w:val="0"/>
            </w:pPr>
            <w:r w:rsidRPr="00C74FC2">
              <w:rPr>
                <w:rStyle w:val="a3"/>
                <w:b w:val="0"/>
              </w:rPr>
              <w:t>медицинская сестра</w:t>
            </w:r>
          </w:p>
        </w:tc>
      </w:tr>
      <w:tr w:rsidR="00101817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4.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Оценка качества продуктов питания при условии обязательного занесения соответствующей записи в журнал установленного образца (журнал бракеража сырой продукции).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196373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 медицинская сестра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медицинская сестра</w:t>
            </w:r>
          </w:p>
        </w:tc>
      </w:tr>
      <w:tr w:rsidR="00101817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5.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Ведение журнала С – витаминизации.</w:t>
            </w:r>
          </w:p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lastRenderedPageBreak/>
              <w:t>С – витаминизация третьих блюд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lastRenderedPageBreak/>
              <w:t>медицинская сестра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медицинская сестра</w:t>
            </w:r>
          </w:p>
        </w:tc>
      </w:tr>
      <w:tr w:rsidR="00101817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lastRenderedPageBreak/>
              <w:t>6.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Ведение журнала учета и выдачи личных медицинских книжек и сертификатов о прививках сотрудников 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медицинская сестра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медицинская сестра</w:t>
            </w:r>
          </w:p>
        </w:tc>
      </w:tr>
      <w:tr w:rsidR="00101817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7.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101817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Прохождения сотрудниками медицинского освидетельствования (периодичность в соответствии с требованиями </w:t>
            </w:r>
            <w:proofErr w:type="spellStart"/>
            <w:r w:rsidRPr="00C74FC2">
              <w:rPr>
                <w:rStyle w:val="a3"/>
                <w:b w:val="0"/>
              </w:rPr>
              <w:t>СанПин</w:t>
            </w:r>
            <w:proofErr w:type="spellEnd"/>
            <w:r w:rsidRPr="00C74FC2">
              <w:rPr>
                <w:rStyle w:val="a3"/>
                <w:b w:val="0"/>
              </w:rPr>
              <w:t>) и гигиенического обучения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3A7F41" w:rsidP="00C74FC2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Директор</w:t>
            </w:r>
            <w:proofErr w:type="gramStart"/>
            <w:r w:rsidR="00101817" w:rsidRPr="00C74FC2">
              <w:rPr>
                <w:rStyle w:val="a3"/>
                <w:b w:val="0"/>
              </w:rPr>
              <w:t xml:space="preserve"> ,</w:t>
            </w:r>
            <w:proofErr w:type="gramEnd"/>
            <w:r w:rsidR="00101817" w:rsidRPr="00C74FC2">
              <w:rPr>
                <w:rStyle w:val="a3"/>
                <w:b w:val="0"/>
              </w:rPr>
              <w:t xml:space="preserve"> медицинская сестра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817" w:rsidRPr="00C74FC2" w:rsidRDefault="003A7F41" w:rsidP="00C74FC2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Директор</w:t>
            </w:r>
            <w:proofErr w:type="gramStart"/>
            <w:r w:rsidR="00101817" w:rsidRPr="00C74FC2">
              <w:rPr>
                <w:rStyle w:val="a3"/>
                <w:b w:val="0"/>
              </w:rPr>
              <w:t xml:space="preserve"> ,</w:t>
            </w:r>
            <w:proofErr w:type="gramEnd"/>
            <w:r w:rsidR="00101817" w:rsidRPr="00C74FC2">
              <w:rPr>
                <w:rStyle w:val="a3"/>
                <w:b w:val="0"/>
              </w:rPr>
              <w:t xml:space="preserve"> медицинская сестра</w:t>
            </w:r>
          </w:p>
        </w:tc>
      </w:tr>
      <w:tr w:rsidR="00101817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9.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101817" w:rsidP="00316434">
            <w:pPr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Утверждение состава и положения о  </w:t>
            </w:r>
            <w:proofErr w:type="spellStart"/>
            <w:r w:rsidRPr="00C74FC2">
              <w:rPr>
                <w:rStyle w:val="a3"/>
                <w:b w:val="0"/>
              </w:rPr>
              <w:t>бракеражной</w:t>
            </w:r>
            <w:proofErr w:type="spellEnd"/>
            <w:r w:rsidRPr="00C74FC2">
              <w:rPr>
                <w:rStyle w:val="a3"/>
                <w:b w:val="0"/>
              </w:rPr>
              <w:t xml:space="preserve"> комиссии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817" w:rsidRPr="00C74FC2" w:rsidRDefault="003A7F41" w:rsidP="00316434">
            <w:r>
              <w:rPr>
                <w:rStyle w:val="a3"/>
                <w:b w:val="0"/>
              </w:rPr>
              <w:t>Директор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817" w:rsidRPr="00C74FC2" w:rsidRDefault="003A7F41" w:rsidP="00316434">
            <w:r>
              <w:rPr>
                <w:rStyle w:val="a3"/>
                <w:b w:val="0"/>
              </w:rPr>
              <w:t>Директор</w:t>
            </w:r>
          </w:p>
        </w:tc>
      </w:tr>
      <w:tr w:rsidR="00706BE5" w:rsidRPr="00C74FC2" w:rsidTr="00196373">
        <w:trPr>
          <w:trHeight w:val="1366"/>
        </w:trPr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10.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Выдача дезинфицирующих и моющих средств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медицинская сестра</w:t>
            </w: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медицинская сестра, </w:t>
            </w:r>
            <w:r w:rsidR="00BD4FFD">
              <w:rPr>
                <w:rStyle w:val="a3"/>
                <w:b w:val="0"/>
              </w:rPr>
              <w:t>заместитель по АХР</w:t>
            </w:r>
          </w:p>
        </w:tc>
      </w:tr>
      <w:tr w:rsidR="00706BE5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11.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Соблюдение режима питания и получения его с пищеблока 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3A7F41" w:rsidP="00C74FC2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Заместитель по УВР</w:t>
            </w:r>
            <w:r w:rsidR="00706BE5" w:rsidRPr="00C74FC2">
              <w:rPr>
                <w:rStyle w:val="a3"/>
                <w:b w:val="0"/>
              </w:rPr>
              <w:t>, медицинская сестра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Повара,</w:t>
            </w: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младшие воспитатели </w:t>
            </w:r>
          </w:p>
        </w:tc>
      </w:tr>
      <w:tr w:rsidR="00706BE5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12.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Соблюдение требований к раздаче питания в каждой возрастной группе – по образцу (контрольная порция)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медицинская сестра 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 Воспитатели,</w:t>
            </w: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младшие воспитатели</w:t>
            </w:r>
          </w:p>
        </w:tc>
      </w:tr>
      <w:tr w:rsidR="00706BE5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13.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Приобщение детей раннего и дошкольного возраста к этикету (умение пользоваться столовыми приборами). Ознакомление детей- дошкольников с правилами поведения за столом во время приема пищи, Приобщение детей старшего дошкольного возраста к труду (умение накрывать на стол).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3A7F41" w:rsidP="00316434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Заместитель по УВР</w:t>
            </w:r>
            <w:r w:rsidR="00706BE5" w:rsidRPr="00C74FC2">
              <w:rPr>
                <w:rStyle w:val="a3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Воспитатели; младшие  воспитатели</w:t>
            </w:r>
          </w:p>
        </w:tc>
      </w:tr>
      <w:tr w:rsidR="00706BE5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14.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C74FC2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Информирование родителей (законных представителей) детей раннего и дошкольного возраста о меню дня (по факту на текущую дату), о здоровом питании</w:t>
            </w:r>
            <w:r w:rsidR="00C74FC2" w:rsidRPr="00C74FC2">
              <w:rPr>
                <w:rStyle w:val="a3"/>
                <w:b w:val="0"/>
              </w:rPr>
              <w:t xml:space="preserve"> (</w:t>
            </w:r>
            <w:r w:rsidRPr="00C74FC2">
              <w:rPr>
                <w:rStyle w:val="a3"/>
                <w:b w:val="0"/>
              </w:rPr>
              <w:t>, стенды, родительские собрания и т.д.)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медицинская сестра, </w:t>
            </w:r>
            <w:r w:rsidR="003A7F41">
              <w:rPr>
                <w:rStyle w:val="a3"/>
                <w:b w:val="0"/>
              </w:rPr>
              <w:t>заместитель по УВР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 xml:space="preserve">Воспитатели </w:t>
            </w:r>
          </w:p>
        </w:tc>
      </w:tr>
      <w:tr w:rsidR="00706BE5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15.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Организация обучения по охране труда и технике безопасности, проверок знаний норм и требований по охране труда и технике безопасности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3A7F41" w:rsidP="00316434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Директор</w:t>
            </w:r>
            <w:r w:rsidR="00706BE5" w:rsidRPr="00C74FC2">
              <w:rPr>
                <w:rStyle w:val="a3"/>
                <w:b w:val="0"/>
              </w:rPr>
              <w:t xml:space="preserve"> </w:t>
            </w:r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C83981" w:rsidP="00316434">
            <w:pPr>
              <w:snapToGrid w:val="0"/>
              <w:rPr>
                <w:rStyle w:val="a3"/>
                <w:b w:val="0"/>
              </w:rPr>
            </w:pPr>
            <w:proofErr w:type="gramStart"/>
            <w:r>
              <w:rPr>
                <w:rStyle w:val="a3"/>
                <w:b w:val="0"/>
              </w:rPr>
              <w:t>Инженер, о</w:t>
            </w:r>
            <w:r w:rsidR="00706BE5" w:rsidRPr="00C74FC2">
              <w:rPr>
                <w:rStyle w:val="a3"/>
                <w:b w:val="0"/>
              </w:rPr>
              <w:t>тветственный по ОТ и ТБ</w:t>
            </w:r>
            <w:proofErr w:type="gramEnd"/>
          </w:p>
        </w:tc>
      </w:tr>
      <w:tr w:rsidR="00706BE5" w:rsidRPr="00C74FC2" w:rsidTr="00196373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16.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  <w:r w:rsidRPr="00C74FC2">
              <w:rPr>
                <w:rStyle w:val="a3"/>
                <w:b w:val="0"/>
              </w:rPr>
              <w:t>Анализ работы по организации питания в дошкольном образовательном учреждении на итоговом педагогическом Совете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6BE5" w:rsidRPr="00C74FC2" w:rsidRDefault="003A7F41" w:rsidP="00316434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Директор</w:t>
            </w:r>
            <w:r w:rsidR="00706BE5" w:rsidRPr="00C74FC2">
              <w:rPr>
                <w:rStyle w:val="a3"/>
                <w:b w:val="0"/>
              </w:rPr>
              <w:t xml:space="preserve"> 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6BE5" w:rsidRPr="00C74FC2" w:rsidRDefault="00C83981" w:rsidP="00316434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медицинская сестра</w:t>
            </w:r>
            <w:bookmarkStart w:id="2" w:name="_GoBack"/>
            <w:bookmarkEnd w:id="2"/>
          </w:p>
          <w:p w:rsidR="00706BE5" w:rsidRPr="00C74FC2" w:rsidRDefault="00706BE5" w:rsidP="00316434">
            <w:pPr>
              <w:snapToGrid w:val="0"/>
              <w:rPr>
                <w:rStyle w:val="a3"/>
                <w:b w:val="0"/>
              </w:rPr>
            </w:pPr>
          </w:p>
        </w:tc>
      </w:tr>
    </w:tbl>
    <w:p w:rsidR="003E3468" w:rsidRPr="0027687B" w:rsidRDefault="003E3468" w:rsidP="003E3468">
      <w:pPr>
        <w:jc w:val="both"/>
        <w:rPr>
          <w:sz w:val="28"/>
          <w:szCs w:val="28"/>
        </w:rPr>
      </w:pPr>
    </w:p>
    <w:p w:rsidR="003E3468" w:rsidRPr="0027687B" w:rsidRDefault="003E3468" w:rsidP="003E3468">
      <w:pPr>
        <w:jc w:val="both"/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p w:rsidR="00AE4470" w:rsidRDefault="00AE4470" w:rsidP="003E3468">
      <w:pPr>
        <w:rPr>
          <w:sz w:val="28"/>
          <w:szCs w:val="28"/>
        </w:rPr>
      </w:pPr>
    </w:p>
    <w:sectPr w:rsidR="00AE4470" w:rsidSect="0015113F">
      <w:pgSz w:w="11906" w:h="16838"/>
      <w:pgMar w:top="567" w:right="89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68"/>
    <w:rsid w:val="00025F31"/>
    <w:rsid w:val="00047DA3"/>
    <w:rsid w:val="000E0411"/>
    <w:rsid w:val="00101817"/>
    <w:rsid w:val="0015102E"/>
    <w:rsid w:val="0015113F"/>
    <w:rsid w:val="001543DE"/>
    <w:rsid w:val="00172E7E"/>
    <w:rsid w:val="00192857"/>
    <w:rsid w:val="00196373"/>
    <w:rsid w:val="001D5B83"/>
    <w:rsid w:val="001E4428"/>
    <w:rsid w:val="001E6F49"/>
    <w:rsid w:val="002344B1"/>
    <w:rsid w:val="002673DF"/>
    <w:rsid w:val="002B354C"/>
    <w:rsid w:val="00316434"/>
    <w:rsid w:val="00334D9B"/>
    <w:rsid w:val="0034040E"/>
    <w:rsid w:val="00340C03"/>
    <w:rsid w:val="00344971"/>
    <w:rsid w:val="00367C69"/>
    <w:rsid w:val="003A7F41"/>
    <w:rsid w:val="003B5D5E"/>
    <w:rsid w:val="003D190C"/>
    <w:rsid w:val="003E3468"/>
    <w:rsid w:val="00424CBA"/>
    <w:rsid w:val="00476D75"/>
    <w:rsid w:val="004A1B67"/>
    <w:rsid w:val="004B21EC"/>
    <w:rsid w:val="004B2D09"/>
    <w:rsid w:val="004D09B6"/>
    <w:rsid w:val="004F68AB"/>
    <w:rsid w:val="0055353C"/>
    <w:rsid w:val="00647060"/>
    <w:rsid w:val="006C5F48"/>
    <w:rsid w:val="00706BE5"/>
    <w:rsid w:val="00747464"/>
    <w:rsid w:val="00752F99"/>
    <w:rsid w:val="007865E4"/>
    <w:rsid w:val="0085534A"/>
    <w:rsid w:val="0087354E"/>
    <w:rsid w:val="008F0C7E"/>
    <w:rsid w:val="0098256D"/>
    <w:rsid w:val="00994962"/>
    <w:rsid w:val="009D2D86"/>
    <w:rsid w:val="009E5C8B"/>
    <w:rsid w:val="00A11518"/>
    <w:rsid w:val="00A16457"/>
    <w:rsid w:val="00A17D10"/>
    <w:rsid w:val="00A332FA"/>
    <w:rsid w:val="00A338C1"/>
    <w:rsid w:val="00AD14BC"/>
    <w:rsid w:val="00AE4470"/>
    <w:rsid w:val="00B00969"/>
    <w:rsid w:val="00B032A1"/>
    <w:rsid w:val="00B33773"/>
    <w:rsid w:val="00B54FF3"/>
    <w:rsid w:val="00B57D83"/>
    <w:rsid w:val="00BD4FFD"/>
    <w:rsid w:val="00BF0477"/>
    <w:rsid w:val="00C74FC2"/>
    <w:rsid w:val="00C83981"/>
    <w:rsid w:val="00C871F8"/>
    <w:rsid w:val="00C95E32"/>
    <w:rsid w:val="00CC5D98"/>
    <w:rsid w:val="00D02167"/>
    <w:rsid w:val="00D41204"/>
    <w:rsid w:val="00D43586"/>
    <w:rsid w:val="00D54DC5"/>
    <w:rsid w:val="00E30E5B"/>
    <w:rsid w:val="00E618AB"/>
    <w:rsid w:val="00EE53FE"/>
    <w:rsid w:val="00F10272"/>
    <w:rsid w:val="00F6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3468"/>
    <w:rPr>
      <w:b/>
      <w:bCs/>
    </w:rPr>
  </w:style>
  <w:style w:type="character" w:styleId="a4">
    <w:name w:val="Hyperlink"/>
    <w:rsid w:val="003E346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76D7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025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25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1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113F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3468"/>
    <w:rPr>
      <w:b/>
      <w:bCs/>
    </w:rPr>
  </w:style>
  <w:style w:type="character" w:styleId="a4">
    <w:name w:val="Hyperlink"/>
    <w:rsid w:val="003E346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76D7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025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25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1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113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3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120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5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0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30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03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6DAF-69BF-4412-9326-9EDD025E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4026</Words>
  <Characters>22954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2</cp:revision>
  <cp:lastPrinted>2022-04-15T04:48:00Z</cp:lastPrinted>
  <dcterms:created xsi:type="dcterms:W3CDTF">2022-04-15T04:50:00Z</dcterms:created>
  <dcterms:modified xsi:type="dcterms:W3CDTF">2022-04-15T04:50:00Z</dcterms:modified>
</cp:coreProperties>
</file>