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2A" w:rsidRDefault="00E61C2A" w:rsidP="00EF5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C2A" w:rsidRDefault="00E61C2A" w:rsidP="00EF5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6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ПРИНЯТО</w:t>
      </w:r>
      <w:r w:rsidR="00BD1861">
        <w:rPr>
          <w:rFonts w:ascii="Times New Roman" w:hAnsi="Times New Roman" w:cs="Times New Roman"/>
          <w:sz w:val="24"/>
          <w:szCs w:val="24"/>
        </w:rPr>
        <w:t>:</w:t>
      </w:r>
      <w:r w:rsidRPr="00B66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11CC4">
        <w:rPr>
          <w:rFonts w:ascii="Times New Roman" w:hAnsi="Times New Roman" w:cs="Times New Roman"/>
          <w:sz w:val="24"/>
          <w:szCs w:val="24"/>
        </w:rPr>
        <w:t xml:space="preserve">    </w:t>
      </w:r>
      <w:r w:rsidRPr="00B66E26">
        <w:rPr>
          <w:rFonts w:ascii="Times New Roman" w:hAnsi="Times New Roman" w:cs="Times New Roman"/>
          <w:sz w:val="24"/>
          <w:szCs w:val="24"/>
        </w:rPr>
        <w:t xml:space="preserve"> </w:t>
      </w:r>
      <w:r w:rsidR="00E11CC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6E26">
        <w:rPr>
          <w:rFonts w:ascii="Times New Roman" w:hAnsi="Times New Roman" w:cs="Times New Roman"/>
          <w:sz w:val="24"/>
          <w:szCs w:val="24"/>
        </w:rPr>
        <w:t>УТВЕРЖДАЮ</w:t>
      </w:r>
      <w:r w:rsidR="00BD1861">
        <w:rPr>
          <w:rFonts w:ascii="Times New Roman" w:hAnsi="Times New Roman" w:cs="Times New Roman"/>
          <w:sz w:val="24"/>
          <w:szCs w:val="24"/>
        </w:rPr>
        <w:t>:</w:t>
      </w:r>
    </w:p>
    <w:p w:rsidR="00E11CC4" w:rsidRPr="00B66E26" w:rsidRDefault="00E11CC4" w:rsidP="00E11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</w:t>
      </w:r>
      <w:r w:rsidR="00BD1861">
        <w:rPr>
          <w:rFonts w:ascii="Times New Roman" w:hAnsi="Times New Roman" w:cs="Times New Roman"/>
          <w:sz w:val="24"/>
          <w:szCs w:val="24"/>
        </w:rPr>
        <w:t>Директор МА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BD1861">
        <w:rPr>
          <w:rFonts w:ascii="Times New Roman" w:hAnsi="Times New Roman" w:cs="Times New Roman"/>
          <w:sz w:val="24"/>
          <w:szCs w:val="24"/>
        </w:rPr>
        <w:t xml:space="preserve"> №5                    МА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BD1861">
        <w:rPr>
          <w:rFonts w:ascii="Times New Roman" w:hAnsi="Times New Roman" w:cs="Times New Roman"/>
          <w:sz w:val="24"/>
          <w:szCs w:val="24"/>
        </w:rPr>
        <w:t>№5 детский сад «</w:t>
      </w:r>
      <w:proofErr w:type="spellStart"/>
      <w:r w:rsidR="00BD1861">
        <w:rPr>
          <w:rFonts w:ascii="Times New Roman" w:hAnsi="Times New Roman" w:cs="Times New Roman"/>
          <w:sz w:val="24"/>
          <w:szCs w:val="24"/>
        </w:rPr>
        <w:t>Бодаган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66E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861">
        <w:rPr>
          <w:rFonts w:ascii="Times New Roman" w:hAnsi="Times New Roman" w:cs="Times New Roman"/>
          <w:sz w:val="24"/>
          <w:szCs w:val="24"/>
        </w:rPr>
        <w:t xml:space="preserve">                       детский сад «</w:t>
      </w:r>
      <w:proofErr w:type="spellStart"/>
      <w:r w:rsidR="00BD1861">
        <w:rPr>
          <w:rFonts w:ascii="Times New Roman" w:hAnsi="Times New Roman" w:cs="Times New Roman"/>
          <w:sz w:val="24"/>
          <w:szCs w:val="24"/>
        </w:rPr>
        <w:t>Бодаган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F5F69" w:rsidRPr="00B66E26" w:rsidRDefault="00E11CC4" w:rsidP="00E11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BD1861">
        <w:rPr>
          <w:rFonts w:ascii="Times New Roman" w:hAnsi="Times New Roman" w:cs="Times New Roman"/>
          <w:sz w:val="24"/>
          <w:szCs w:val="24"/>
        </w:rPr>
        <w:t>№__ от__.___.202__г.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D18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F5F69" w:rsidRPr="00B66E26">
        <w:rPr>
          <w:rFonts w:ascii="Times New Roman" w:hAnsi="Times New Roman" w:cs="Times New Roman"/>
          <w:sz w:val="24"/>
          <w:szCs w:val="24"/>
        </w:rPr>
        <w:t>____________</w:t>
      </w:r>
      <w:r w:rsidR="00EF5F69">
        <w:rPr>
          <w:rFonts w:ascii="Times New Roman" w:hAnsi="Times New Roman" w:cs="Times New Roman"/>
          <w:sz w:val="24"/>
          <w:szCs w:val="24"/>
        </w:rPr>
        <w:t>___</w:t>
      </w:r>
      <w:r w:rsidR="00BD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861">
        <w:rPr>
          <w:rFonts w:ascii="Times New Roman" w:hAnsi="Times New Roman" w:cs="Times New Roman"/>
          <w:sz w:val="24"/>
          <w:szCs w:val="24"/>
        </w:rPr>
        <w:t>Хууракай</w:t>
      </w:r>
      <w:proofErr w:type="spellEnd"/>
      <w:r w:rsidR="00BD1861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EF5F69" w:rsidRPr="00B66E26" w:rsidRDefault="00E11CC4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D1861">
        <w:rPr>
          <w:rFonts w:ascii="Times New Roman" w:hAnsi="Times New Roman" w:cs="Times New Roman"/>
          <w:sz w:val="24"/>
          <w:szCs w:val="24"/>
        </w:rPr>
        <w:t xml:space="preserve">       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861">
        <w:rPr>
          <w:rFonts w:ascii="Times New Roman" w:hAnsi="Times New Roman" w:cs="Times New Roman"/>
          <w:sz w:val="24"/>
          <w:szCs w:val="24"/>
        </w:rPr>
        <w:t>№__ от__.___.202__г.</w:t>
      </w:r>
    </w:p>
    <w:p w:rsidR="00EF5F69" w:rsidRPr="00B66E26" w:rsidRDefault="00EF5F69" w:rsidP="00E11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F5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61C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E2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F5F69" w:rsidRPr="00B66E26" w:rsidRDefault="00EF5F69" w:rsidP="00EF5F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E26">
        <w:rPr>
          <w:rFonts w:ascii="Times New Roman" w:hAnsi="Times New Roman" w:cs="Times New Roman"/>
          <w:b/>
          <w:bCs/>
          <w:sz w:val="24"/>
          <w:szCs w:val="24"/>
        </w:rPr>
        <w:t>«О противодействии коррупции»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коррупции», от 17.2009 №172-ФЗ «Об антикоррупционной экспертизе нормативных правовых актов и проект</w:t>
      </w:r>
      <w:r>
        <w:rPr>
          <w:rFonts w:ascii="Times New Roman" w:hAnsi="Times New Roman" w:cs="Times New Roman"/>
          <w:sz w:val="24"/>
          <w:szCs w:val="24"/>
        </w:rPr>
        <w:t>ов нормативных правовых актов».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</w:t>
      </w:r>
      <w:r w:rsidR="002F2618">
        <w:rPr>
          <w:rFonts w:ascii="Times New Roman" w:hAnsi="Times New Roman" w:cs="Times New Roman"/>
          <w:sz w:val="24"/>
          <w:szCs w:val="24"/>
        </w:rPr>
        <w:t xml:space="preserve"> в </w:t>
      </w:r>
      <w:r w:rsidR="00CF378C">
        <w:rPr>
          <w:rFonts w:ascii="Times New Roman" w:hAnsi="Times New Roman" w:cs="Times New Roman"/>
          <w:sz w:val="24"/>
          <w:szCs w:val="24"/>
        </w:rPr>
        <w:t>МАДОУ</w:t>
      </w:r>
      <w:r w:rsidR="002F2618">
        <w:rPr>
          <w:rFonts w:ascii="Times New Roman" w:hAnsi="Times New Roman" w:cs="Times New Roman"/>
          <w:sz w:val="24"/>
          <w:szCs w:val="24"/>
        </w:rPr>
        <w:t xml:space="preserve"> </w:t>
      </w:r>
      <w:r w:rsidR="00CF378C">
        <w:rPr>
          <w:rFonts w:ascii="Times New Roman" w:hAnsi="Times New Roman" w:cs="Times New Roman"/>
          <w:sz w:val="24"/>
          <w:szCs w:val="24"/>
        </w:rPr>
        <w:t xml:space="preserve">детский сад №5 </w:t>
      </w:r>
      <w:r w:rsidR="002F26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2618">
        <w:rPr>
          <w:rFonts w:ascii="Times New Roman" w:hAnsi="Times New Roman" w:cs="Times New Roman"/>
          <w:sz w:val="24"/>
          <w:szCs w:val="24"/>
        </w:rPr>
        <w:t>Бодаган</w:t>
      </w:r>
      <w:proofErr w:type="spellEnd"/>
      <w:r w:rsidR="002F2618">
        <w:rPr>
          <w:rFonts w:ascii="Times New Roman" w:hAnsi="Times New Roman" w:cs="Times New Roman"/>
          <w:sz w:val="24"/>
          <w:szCs w:val="24"/>
        </w:rPr>
        <w:t xml:space="preserve">» </w:t>
      </w:r>
      <w:r w:rsidR="00E61C2A">
        <w:rPr>
          <w:rFonts w:ascii="Times New Roman" w:hAnsi="Times New Roman" w:cs="Times New Roman"/>
          <w:sz w:val="24"/>
          <w:szCs w:val="24"/>
        </w:rPr>
        <w:t>г</w:t>
      </w:r>
      <w:r w:rsidR="00E61C2A" w:rsidRPr="00B66E26">
        <w:rPr>
          <w:rFonts w:ascii="Times New Roman" w:hAnsi="Times New Roman" w:cs="Times New Roman"/>
          <w:sz w:val="24"/>
          <w:szCs w:val="24"/>
        </w:rPr>
        <w:t>.</w:t>
      </w:r>
      <w:r w:rsidR="00E61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C2A">
        <w:rPr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E61C2A">
        <w:rPr>
          <w:rFonts w:ascii="Times New Roman" w:hAnsi="Times New Roman" w:cs="Times New Roman"/>
          <w:sz w:val="24"/>
          <w:szCs w:val="24"/>
        </w:rPr>
        <w:t xml:space="preserve"> </w:t>
      </w:r>
      <w:r w:rsidR="002F2618">
        <w:rPr>
          <w:rFonts w:ascii="Times New Roman" w:hAnsi="Times New Roman" w:cs="Times New Roman"/>
          <w:sz w:val="24"/>
          <w:szCs w:val="24"/>
        </w:rPr>
        <w:t>Улуг-Хемского района.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1.3.1. коррупция: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1.3.2. противодействие коррупции - де</w:t>
      </w:r>
      <w:r w:rsidR="00615C5F">
        <w:rPr>
          <w:rFonts w:ascii="Times New Roman" w:hAnsi="Times New Roman" w:cs="Times New Roman"/>
          <w:sz w:val="24"/>
          <w:szCs w:val="24"/>
        </w:rPr>
        <w:t xml:space="preserve">ятельность </w:t>
      </w:r>
      <w:r w:rsidRPr="00B66E26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и физических лиц в пределах их полномочий: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1.4. Основные принципы противодействия коррупции: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признание, обеспечение и защита основных прав и свобод человека и гражданина;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законность;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публичность и открытость деятельности органов управления и самоуправления;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неотвратимость ответственности за совершение коррупционных правонарушений;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комплексное использование организационных, информационно-пропагандистских и других мер;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приоритетное применение мер по предупреждению коррупции.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2. Основные меры по профилактике коррупции.</w:t>
      </w:r>
    </w:p>
    <w:p w:rsidR="00EF5F69" w:rsidRPr="00B66E26" w:rsidRDefault="00EF5F69" w:rsidP="00EF5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6E26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2.1. формирование в коллективе педагогических и непедагогических работников детского сада нетерпимости к коррупционному поведению;</w:t>
      </w:r>
    </w:p>
    <w:p w:rsidR="00E61C2A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 xml:space="preserve">2.2. формирование у родителей (законных представителей) воспитанников </w:t>
      </w:r>
    </w:p>
    <w:p w:rsidR="00E61C2A" w:rsidRDefault="00E61C2A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C2A" w:rsidRDefault="00E61C2A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6E26">
        <w:rPr>
          <w:rFonts w:ascii="Times New Roman" w:hAnsi="Times New Roman" w:cs="Times New Roman"/>
          <w:sz w:val="24"/>
          <w:szCs w:val="24"/>
        </w:rPr>
        <w:t>нетерпимости к коррупционному поведению;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2.3. проведение мониторинга всех локальных актов, издаваемых администрацией детского сада на предмет соответствия действующему законодательству;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2.4. проведение мероприятий по разъяснению работникам детского сада и родителям (законным представителям) воспитанников законодательства в сфере противодействия коррупции.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3. Основные направления по повышению эффективности противодействия коррупции.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F5F69" w:rsidRPr="00B66E26" w:rsidRDefault="00EF5F69" w:rsidP="00D57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EF5F69" w:rsidRPr="00B66E26" w:rsidRDefault="00D57D07" w:rsidP="00D57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EF5F69" w:rsidRPr="00B66E26">
        <w:rPr>
          <w:rFonts w:ascii="Times New Roman" w:hAnsi="Times New Roman" w:cs="Times New Roman"/>
          <w:sz w:val="24"/>
          <w:szCs w:val="24"/>
        </w:rPr>
        <w:t>совершенствование системы и структуры органов самоуправления;</w:t>
      </w:r>
    </w:p>
    <w:p w:rsidR="00EF5F69" w:rsidRPr="00B66E26" w:rsidRDefault="00EF5F69" w:rsidP="00D57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 xml:space="preserve">3.4. создание </w:t>
      </w:r>
      <w:proofErr w:type="gramStart"/>
      <w:r w:rsidRPr="00B66E26">
        <w:rPr>
          <w:rFonts w:ascii="Times New Roman" w:hAnsi="Times New Roman" w:cs="Times New Roman"/>
          <w:sz w:val="24"/>
          <w:szCs w:val="24"/>
        </w:rPr>
        <w:t>механизмов общественного контроля деятельности органов управления</w:t>
      </w:r>
      <w:proofErr w:type="gramEnd"/>
      <w:r w:rsidRPr="00B66E26">
        <w:rPr>
          <w:rFonts w:ascii="Times New Roman" w:hAnsi="Times New Roman" w:cs="Times New Roman"/>
          <w:sz w:val="24"/>
          <w:szCs w:val="24"/>
        </w:rPr>
        <w:t xml:space="preserve"> и самоуправления;</w:t>
      </w:r>
    </w:p>
    <w:p w:rsidR="00EF5F69" w:rsidRPr="00B66E26" w:rsidRDefault="00EF5F69" w:rsidP="00D57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3.5. обеспечение доступа работников детского сада и родителей (законных представителей) воспитанников к информации о деятельности органов управления и самоуправления;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3.6. конкретизация полномочий педагогических, непедагогических и руководящих работников детского сада, которые должны быть отражены в должностных инструкциях.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3.7. уведомление в письменной форме работниками детского сада администрации обо всех случаях обращения к ним каких-либо лиц в целях склонения их к совершению коррупционных правонарушений.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4. Организационные основы противодействия коррупции: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4.1. Общее руководство мероприятиями, направленными на противодействи</w:t>
      </w:r>
      <w:r w:rsidR="00615C5F">
        <w:rPr>
          <w:rFonts w:ascii="Times New Roman" w:hAnsi="Times New Roman" w:cs="Times New Roman"/>
          <w:sz w:val="24"/>
          <w:szCs w:val="24"/>
        </w:rPr>
        <w:t>е коррупции, осуществляет руководитель</w:t>
      </w:r>
      <w:r w:rsidRPr="00B66E26">
        <w:rPr>
          <w:rFonts w:ascii="Times New Roman" w:hAnsi="Times New Roman" w:cs="Times New Roman"/>
          <w:sz w:val="24"/>
          <w:szCs w:val="24"/>
        </w:rPr>
        <w:t>: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разрабатывает проекты локальных актов по вопросам противодействия коррупции;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осуществляет противодействие коррупции в пределах своих полномочий;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- осуществляет антикоррупционную пропаганду и воспитание всех участников образовательного процесса.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5. Ответственность физических и юридических лиц за коррупционные правонарушения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F5F69" w:rsidRPr="00B66E26" w:rsidRDefault="00EF5F69" w:rsidP="00EF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E26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B66E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6E26">
        <w:rPr>
          <w:rFonts w:ascii="Times New Roman" w:hAnsi="Times New Roman" w:cs="Times New Roman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62004" w:rsidRDefault="00EF5F69" w:rsidP="00E61C2A">
      <w:pPr>
        <w:spacing w:after="0" w:line="240" w:lineRule="auto"/>
        <w:ind w:firstLine="709"/>
        <w:jc w:val="both"/>
      </w:pPr>
      <w:r w:rsidRPr="00B66E26">
        <w:rPr>
          <w:rFonts w:ascii="Times New Roman" w:hAnsi="Times New Roman" w:cs="Times New Roman"/>
          <w:sz w:val="24"/>
          <w:szCs w:val="24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r w:rsidR="00E61C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004" w:rsidSect="00EF5F6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F69"/>
    <w:rsid w:val="00212F28"/>
    <w:rsid w:val="002E7BF5"/>
    <w:rsid w:val="002F2618"/>
    <w:rsid w:val="00357EC6"/>
    <w:rsid w:val="00462004"/>
    <w:rsid w:val="004B450F"/>
    <w:rsid w:val="004B4894"/>
    <w:rsid w:val="00615C5F"/>
    <w:rsid w:val="00683C3E"/>
    <w:rsid w:val="0070357C"/>
    <w:rsid w:val="00A41F88"/>
    <w:rsid w:val="00A65EFE"/>
    <w:rsid w:val="00BD1861"/>
    <w:rsid w:val="00CF378C"/>
    <w:rsid w:val="00D57D07"/>
    <w:rsid w:val="00E06DD8"/>
    <w:rsid w:val="00E11CC4"/>
    <w:rsid w:val="00E61C2A"/>
    <w:rsid w:val="00E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2022-02-17T10:04:00Z</cp:lastPrinted>
  <dcterms:created xsi:type="dcterms:W3CDTF">2014-05-21T11:17:00Z</dcterms:created>
  <dcterms:modified xsi:type="dcterms:W3CDTF">2022-02-17T10:18:00Z</dcterms:modified>
</cp:coreProperties>
</file>